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87DB" w14:textId="77777777" w:rsidR="00C61CBD" w:rsidRDefault="005C568B" w:rsidP="005C568B">
      <w:pPr>
        <w:pStyle w:val="2"/>
        <w:jc w:val="center"/>
        <w:rPr>
          <w:sz w:val="32"/>
          <w:szCs w:val="32"/>
        </w:rPr>
      </w:pPr>
      <w:r w:rsidRPr="00C61CBD">
        <w:rPr>
          <w:sz w:val="32"/>
          <w:szCs w:val="32"/>
        </w:rPr>
        <w:t>ДОГОВОР ТРАНСПОРТНО</w:t>
      </w:r>
      <w:r w:rsidR="0025495E" w:rsidRPr="00C61CBD">
        <w:rPr>
          <w:sz w:val="32"/>
          <w:szCs w:val="32"/>
        </w:rPr>
        <w:t>-</w:t>
      </w:r>
      <w:r w:rsidRPr="00C61CBD">
        <w:rPr>
          <w:sz w:val="32"/>
          <w:szCs w:val="32"/>
        </w:rPr>
        <w:t>ЭКСПЕДИЦИ</w:t>
      </w:r>
      <w:r w:rsidR="0025495E" w:rsidRPr="00C61CBD">
        <w:rPr>
          <w:sz w:val="32"/>
          <w:szCs w:val="32"/>
        </w:rPr>
        <w:t xml:space="preserve">ОННЫХ УСЛУГ </w:t>
      </w:r>
    </w:p>
    <w:p w14:paraId="12B18CBE" w14:textId="77777777" w:rsidR="005C568B" w:rsidRPr="00C61CBD" w:rsidRDefault="005C568B" w:rsidP="005C568B">
      <w:pPr>
        <w:pStyle w:val="2"/>
        <w:jc w:val="center"/>
        <w:rPr>
          <w:sz w:val="32"/>
          <w:szCs w:val="32"/>
        </w:rPr>
      </w:pPr>
      <w:r w:rsidRPr="00C61CBD">
        <w:rPr>
          <w:sz w:val="32"/>
          <w:szCs w:val="32"/>
        </w:rPr>
        <w:t xml:space="preserve">№ </w:t>
      </w:r>
      <w:r w:rsidRPr="00C61CBD">
        <w:rPr>
          <w:color w:val="auto"/>
          <w:sz w:val="32"/>
          <w:szCs w:val="32"/>
        </w:rPr>
        <w:t>_____</w:t>
      </w:r>
    </w:p>
    <w:p w14:paraId="407100A2" w14:textId="77777777" w:rsidR="005C568B" w:rsidRPr="006145B0" w:rsidRDefault="005C568B" w:rsidP="005C568B">
      <w:pPr>
        <w:jc w:val="both"/>
        <w:rPr>
          <w:spacing w:val="-2"/>
          <w:sz w:val="36"/>
          <w:szCs w:val="36"/>
        </w:rPr>
      </w:pPr>
    </w:p>
    <w:p w14:paraId="4A3215C0" w14:textId="4142A14A" w:rsidR="005C568B" w:rsidRDefault="005C568B" w:rsidP="005C568B">
      <w:pPr>
        <w:jc w:val="both"/>
        <w:rPr>
          <w:spacing w:val="-2"/>
          <w:sz w:val="20"/>
        </w:rPr>
      </w:pPr>
      <w:r>
        <w:rPr>
          <w:bCs/>
          <w:spacing w:val="-2"/>
          <w:sz w:val="20"/>
        </w:rPr>
        <w:t>г. Москва, Россия</w:t>
      </w:r>
      <w:r>
        <w:rPr>
          <w:bCs/>
          <w:spacing w:val="-2"/>
          <w:sz w:val="20"/>
        </w:rPr>
        <w:tab/>
      </w:r>
      <w:r>
        <w:rPr>
          <w:bCs/>
          <w:spacing w:val="-2"/>
          <w:sz w:val="20"/>
        </w:rPr>
        <w:tab/>
      </w:r>
      <w:r>
        <w:rPr>
          <w:bCs/>
          <w:spacing w:val="-2"/>
          <w:sz w:val="20"/>
        </w:rPr>
        <w:tab/>
      </w:r>
      <w:r>
        <w:rPr>
          <w:bCs/>
          <w:spacing w:val="-2"/>
          <w:sz w:val="20"/>
        </w:rPr>
        <w:tab/>
      </w:r>
      <w:r>
        <w:rPr>
          <w:b/>
          <w:spacing w:val="-2"/>
          <w:sz w:val="20"/>
        </w:rPr>
        <w:tab/>
      </w:r>
      <w:r>
        <w:rPr>
          <w:b/>
          <w:spacing w:val="-2"/>
          <w:sz w:val="20"/>
        </w:rPr>
        <w:tab/>
      </w:r>
      <w:r>
        <w:rPr>
          <w:b/>
          <w:spacing w:val="-2"/>
          <w:sz w:val="20"/>
        </w:rPr>
        <w:tab/>
        <w:t xml:space="preserve">                 </w:t>
      </w:r>
      <w:r>
        <w:rPr>
          <w:spacing w:val="-2"/>
          <w:sz w:val="20"/>
        </w:rPr>
        <w:t>«</w:t>
      </w:r>
      <w:r w:rsidRPr="00713677">
        <w:rPr>
          <w:spacing w:val="-2"/>
          <w:sz w:val="20"/>
        </w:rPr>
        <w:t>_____</w:t>
      </w:r>
      <w:r>
        <w:rPr>
          <w:spacing w:val="-2"/>
          <w:sz w:val="20"/>
        </w:rPr>
        <w:t xml:space="preserve">» </w:t>
      </w:r>
      <w:r w:rsidRPr="00713677">
        <w:rPr>
          <w:spacing w:val="-2"/>
          <w:sz w:val="20"/>
        </w:rPr>
        <w:t>_______</w:t>
      </w:r>
      <w:r>
        <w:rPr>
          <w:spacing w:val="-2"/>
          <w:sz w:val="20"/>
        </w:rPr>
        <w:t xml:space="preserve"> 20</w:t>
      </w:r>
      <w:r w:rsidR="002073E2">
        <w:rPr>
          <w:spacing w:val="-2"/>
          <w:sz w:val="20"/>
          <w:lang w:val="en-US"/>
        </w:rPr>
        <w:t>__</w:t>
      </w:r>
      <w:r>
        <w:rPr>
          <w:spacing w:val="-2"/>
          <w:sz w:val="20"/>
        </w:rPr>
        <w:t xml:space="preserve"> г.</w:t>
      </w:r>
    </w:p>
    <w:p w14:paraId="7E794ADA" w14:textId="77777777" w:rsidR="005C568B" w:rsidRDefault="005C568B" w:rsidP="005C568B">
      <w:pPr>
        <w:jc w:val="both"/>
        <w:rPr>
          <w:spacing w:val="-2"/>
          <w:sz w:val="20"/>
          <w:szCs w:val="20"/>
        </w:rPr>
      </w:pPr>
    </w:p>
    <w:p w14:paraId="0E3980D0" w14:textId="77777777" w:rsidR="005C568B" w:rsidRDefault="005C568B" w:rsidP="005C568B">
      <w:pPr>
        <w:pStyle w:val="a3"/>
        <w:jc w:val="both"/>
        <w:rPr>
          <w:spacing w:val="-2"/>
        </w:rPr>
      </w:pPr>
      <w:r>
        <w:rPr>
          <w:b/>
        </w:rPr>
        <w:t>Общество с ограниченной ответственностью «ПРОФЛОДЖИСТИК-</w:t>
      </w:r>
      <w:r w:rsidR="00FB560A">
        <w:rPr>
          <w:b/>
        </w:rPr>
        <w:t>ТБ</w:t>
      </w:r>
      <w:r>
        <w:rPr>
          <w:b/>
        </w:rPr>
        <w:t>»,</w:t>
      </w:r>
      <w:r>
        <w:t xml:space="preserve"> именуемое далее </w:t>
      </w:r>
      <w:r>
        <w:rPr>
          <w:b/>
          <w:bCs/>
        </w:rPr>
        <w:t>«Исполнитель»</w:t>
      </w:r>
      <w:r>
        <w:t xml:space="preserve">, в лице генерального директора </w:t>
      </w:r>
      <w:r w:rsidR="00FB560A">
        <w:t>Кулакова Семена Викторовича</w:t>
      </w:r>
      <w:r>
        <w:t>, действующего на основании Устава,</w:t>
      </w:r>
      <w:r>
        <w:rPr>
          <w:spacing w:val="-2"/>
        </w:rPr>
        <w:t xml:space="preserve"> с одной стороны,  и </w:t>
      </w:r>
      <w:r w:rsidRPr="00AA6A8F">
        <w:rPr>
          <w:b/>
          <w:bCs/>
          <w:color w:val="auto"/>
          <w:spacing w:val="-2"/>
          <w:lang w:bidi="ru-RU"/>
        </w:rPr>
        <w:softHyphen/>
      </w:r>
      <w:r w:rsidRPr="00AA6A8F">
        <w:rPr>
          <w:b/>
          <w:bCs/>
          <w:color w:val="auto"/>
          <w:spacing w:val="-2"/>
          <w:lang w:bidi="ru-RU"/>
        </w:rPr>
        <w:softHyphen/>
      </w:r>
      <w:r w:rsidRPr="00AA6A8F">
        <w:rPr>
          <w:b/>
          <w:bCs/>
          <w:color w:val="auto"/>
          <w:spacing w:val="-2"/>
          <w:lang w:bidi="ru-RU"/>
        </w:rPr>
        <w:softHyphen/>
      </w:r>
      <w:r w:rsidRPr="00AA6A8F">
        <w:rPr>
          <w:b/>
          <w:bCs/>
          <w:color w:val="auto"/>
          <w:spacing w:val="-2"/>
          <w:lang w:bidi="ru-RU"/>
        </w:rPr>
        <w:softHyphen/>
      </w:r>
      <w:r w:rsidRPr="00AA6A8F">
        <w:rPr>
          <w:b/>
          <w:bCs/>
          <w:color w:val="auto"/>
          <w:spacing w:val="-2"/>
          <w:lang w:bidi="ru-RU"/>
        </w:rPr>
        <w:softHyphen/>
      </w:r>
      <w:r w:rsidRPr="00AA6A8F">
        <w:rPr>
          <w:b/>
          <w:bCs/>
          <w:color w:val="auto"/>
          <w:spacing w:val="-2"/>
          <w:lang w:bidi="ru-RU"/>
        </w:rPr>
        <w:softHyphen/>
      </w:r>
      <w:r w:rsidRPr="00AA6A8F">
        <w:rPr>
          <w:b/>
          <w:bCs/>
          <w:color w:val="auto"/>
          <w:spacing w:val="-2"/>
          <w:lang w:bidi="ru-RU"/>
        </w:rPr>
        <w:softHyphen/>
      </w:r>
      <w:r w:rsidRPr="00AA6A8F">
        <w:rPr>
          <w:b/>
          <w:bCs/>
          <w:color w:val="auto"/>
          <w:spacing w:val="-2"/>
          <w:lang w:bidi="ru-RU"/>
        </w:rPr>
        <w:softHyphen/>
      </w:r>
      <w:r w:rsidRPr="00AA6A8F">
        <w:rPr>
          <w:b/>
          <w:bCs/>
          <w:color w:val="auto"/>
          <w:spacing w:val="-2"/>
          <w:lang w:bidi="ru-RU"/>
        </w:rPr>
        <w:softHyphen/>
      </w:r>
      <w:r w:rsidRPr="00AA6A8F">
        <w:rPr>
          <w:b/>
          <w:bCs/>
          <w:color w:val="auto"/>
          <w:spacing w:val="-2"/>
          <w:lang w:bidi="ru-RU"/>
        </w:rPr>
        <w:softHyphen/>
      </w:r>
      <w:r w:rsidRPr="00AA6A8F">
        <w:rPr>
          <w:b/>
          <w:bCs/>
          <w:color w:val="auto"/>
          <w:spacing w:val="-2"/>
          <w:lang w:bidi="ru-RU"/>
        </w:rPr>
        <w:softHyphen/>
      </w:r>
      <w:r w:rsidRPr="00AA6A8F">
        <w:rPr>
          <w:b/>
          <w:bCs/>
          <w:color w:val="auto"/>
          <w:spacing w:val="-2"/>
          <w:lang w:bidi="ru-RU"/>
        </w:rPr>
        <w:softHyphen/>
      </w:r>
      <w:r w:rsidRPr="00AA6A8F">
        <w:rPr>
          <w:b/>
          <w:bCs/>
          <w:color w:val="auto"/>
          <w:spacing w:val="-2"/>
          <w:lang w:bidi="ru-RU"/>
        </w:rPr>
        <w:softHyphen/>
      </w:r>
      <w:r w:rsidRPr="00AA6A8F">
        <w:rPr>
          <w:b/>
          <w:bCs/>
          <w:color w:val="auto"/>
          <w:spacing w:val="-2"/>
          <w:lang w:bidi="ru-RU"/>
        </w:rPr>
        <w:softHyphen/>
      </w:r>
      <w:r w:rsidRPr="00AA6A8F">
        <w:rPr>
          <w:b/>
          <w:bCs/>
          <w:color w:val="auto"/>
          <w:spacing w:val="-2"/>
          <w:lang w:bidi="ru-RU"/>
        </w:rPr>
        <w:softHyphen/>
      </w:r>
      <w:r w:rsidRPr="00AA6A8F">
        <w:rPr>
          <w:b/>
          <w:bCs/>
          <w:color w:val="auto"/>
          <w:spacing w:val="-2"/>
          <w:lang w:bidi="ru-RU"/>
        </w:rPr>
        <w:softHyphen/>
      </w:r>
      <w:r w:rsidRPr="00AA6A8F">
        <w:rPr>
          <w:b/>
          <w:color w:val="auto"/>
        </w:rPr>
        <w:t xml:space="preserve"> </w:t>
      </w:r>
      <w:r>
        <w:rPr>
          <w:b/>
          <w:color w:val="auto"/>
        </w:rPr>
        <w:t>__________________</w:t>
      </w:r>
      <w:r w:rsidRPr="00AA6A8F">
        <w:rPr>
          <w:color w:val="auto"/>
        </w:rPr>
        <w:t>,</w:t>
      </w:r>
      <w:r>
        <w:rPr>
          <w:b/>
          <w:sz w:val="36"/>
          <w:szCs w:val="36"/>
        </w:rPr>
        <w:t xml:space="preserve"> </w:t>
      </w:r>
      <w:r>
        <w:rPr>
          <w:spacing w:val="-2"/>
        </w:rPr>
        <w:t xml:space="preserve">именуемый далее </w:t>
      </w:r>
      <w:r>
        <w:rPr>
          <w:b/>
          <w:bCs/>
          <w:spacing w:val="-2"/>
        </w:rPr>
        <w:t>«Клиент»</w:t>
      </w:r>
      <w:r>
        <w:rPr>
          <w:bCs/>
          <w:spacing w:val="-2"/>
        </w:rPr>
        <w:t>, в лице _________________________________________, действующего  на</w:t>
      </w:r>
      <w:r>
        <w:rPr>
          <w:spacing w:val="-2"/>
        </w:rPr>
        <w:t xml:space="preserve"> основании </w:t>
      </w:r>
      <w:r w:rsidR="007D66F7">
        <w:rPr>
          <w:spacing w:val="-2"/>
        </w:rPr>
        <w:t>___________</w:t>
      </w:r>
      <w:r>
        <w:rPr>
          <w:bCs/>
          <w:spacing w:val="-2"/>
        </w:rPr>
        <w:t>,</w:t>
      </w:r>
      <w:r>
        <w:rPr>
          <w:spacing w:val="-2"/>
        </w:rPr>
        <w:t xml:space="preserve"> с другой стороны, совместно или по </w:t>
      </w:r>
      <w:r w:rsidR="008D3029">
        <w:rPr>
          <w:spacing w:val="-2"/>
        </w:rPr>
        <w:t>отдельности,</w:t>
      </w:r>
      <w:r>
        <w:rPr>
          <w:spacing w:val="-2"/>
        </w:rPr>
        <w:t xml:space="preserve"> именуемые далее соответственно «Стороны» или «Сторона», заключили настоящий Договор о нижеследующем:</w:t>
      </w:r>
    </w:p>
    <w:p w14:paraId="4F0F6987" w14:textId="77777777" w:rsidR="005C568B" w:rsidRDefault="005C568B" w:rsidP="005C568B">
      <w:pPr>
        <w:ind w:firstLine="459"/>
        <w:jc w:val="both"/>
        <w:rPr>
          <w:b/>
          <w:spacing w:val="-2"/>
          <w:sz w:val="20"/>
        </w:rPr>
      </w:pPr>
    </w:p>
    <w:p w14:paraId="1D504234" w14:textId="77777777" w:rsidR="005C568B" w:rsidRDefault="005C568B" w:rsidP="005C568B">
      <w:pPr>
        <w:jc w:val="center"/>
        <w:rPr>
          <w:b/>
          <w:spacing w:val="-2"/>
          <w:sz w:val="20"/>
        </w:rPr>
      </w:pPr>
      <w:r>
        <w:rPr>
          <w:b/>
          <w:spacing w:val="-2"/>
          <w:sz w:val="20"/>
        </w:rPr>
        <w:t>1. ПРЕДМЕТ ДОГОВОРА</w:t>
      </w:r>
    </w:p>
    <w:p w14:paraId="2B08766B" w14:textId="77777777" w:rsidR="005C568B" w:rsidRDefault="005C568B" w:rsidP="005C568B">
      <w:pPr>
        <w:ind w:firstLine="459"/>
        <w:jc w:val="both"/>
        <w:rPr>
          <w:spacing w:val="-2"/>
          <w:sz w:val="20"/>
        </w:rPr>
      </w:pPr>
      <w:r>
        <w:rPr>
          <w:b/>
          <w:spacing w:val="-2"/>
          <w:sz w:val="20"/>
        </w:rPr>
        <w:t>1.1</w:t>
      </w:r>
      <w:r>
        <w:rPr>
          <w:spacing w:val="-2"/>
          <w:sz w:val="20"/>
        </w:rPr>
        <w:t>. Клиент поручает Исполнителю, а Исполнитель обязуется на возмездной основе оказывать транспортно-экспедиционные услуги, определенные настоящим Договором (в т.ч. приложениями, доп.соглашения</w:t>
      </w:r>
      <w:r w:rsidR="00C61CBD">
        <w:rPr>
          <w:spacing w:val="-2"/>
          <w:sz w:val="20"/>
        </w:rPr>
        <w:t>ми</w:t>
      </w:r>
      <w:r>
        <w:rPr>
          <w:spacing w:val="-2"/>
          <w:sz w:val="20"/>
        </w:rPr>
        <w:t xml:space="preserve"> и т.д. к нему), связанные с </w:t>
      </w:r>
      <w:r w:rsidR="00295416">
        <w:rPr>
          <w:spacing w:val="-2"/>
          <w:sz w:val="20"/>
        </w:rPr>
        <w:t xml:space="preserve">организацией </w:t>
      </w:r>
      <w:r>
        <w:rPr>
          <w:spacing w:val="-2"/>
          <w:sz w:val="20"/>
        </w:rPr>
        <w:t>внутрироссийских  перевозок грузов</w:t>
      </w:r>
      <w:r w:rsidRPr="009E42E1">
        <w:rPr>
          <w:spacing w:val="-2"/>
          <w:sz w:val="20"/>
        </w:rPr>
        <w:t>/контейнеров</w:t>
      </w:r>
      <w:r>
        <w:rPr>
          <w:spacing w:val="-2"/>
          <w:sz w:val="20"/>
        </w:rPr>
        <w:t xml:space="preserve"> и операций с ними.</w:t>
      </w:r>
    </w:p>
    <w:p w14:paraId="7EB3C32E" w14:textId="77777777" w:rsidR="005C568B" w:rsidRDefault="005C568B" w:rsidP="005C568B">
      <w:pPr>
        <w:ind w:firstLine="459"/>
        <w:jc w:val="both"/>
        <w:rPr>
          <w:spacing w:val="-2"/>
          <w:sz w:val="20"/>
        </w:rPr>
      </w:pPr>
      <w:r>
        <w:rPr>
          <w:b/>
          <w:spacing w:val="-2"/>
          <w:sz w:val="20"/>
        </w:rPr>
        <w:t>1.2</w:t>
      </w:r>
      <w:r>
        <w:rPr>
          <w:spacing w:val="-2"/>
          <w:sz w:val="20"/>
        </w:rPr>
        <w:t>. Комплекс транспортно-экспедиционных услуг, связанных с организацией перевозки грузов</w:t>
      </w:r>
      <w:r w:rsidRPr="009E42E1">
        <w:rPr>
          <w:spacing w:val="-2"/>
          <w:sz w:val="20"/>
        </w:rPr>
        <w:t>/контейнеров и операций</w:t>
      </w:r>
      <w:r>
        <w:rPr>
          <w:spacing w:val="-2"/>
          <w:sz w:val="20"/>
        </w:rPr>
        <w:t xml:space="preserve"> с ними (далее по тексту обобщенно именуемые «</w:t>
      </w:r>
      <w:r w:rsidR="002F4224">
        <w:rPr>
          <w:spacing w:val="-2"/>
          <w:sz w:val="20"/>
        </w:rPr>
        <w:t>У</w:t>
      </w:r>
      <w:r>
        <w:rPr>
          <w:spacing w:val="-2"/>
          <w:sz w:val="20"/>
        </w:rPr>
        <w:t>слуги»), выполняемых Исполнителем и/или третьими лицами, согласовываются Сторонами в каждом конкретном случае</w:t>
      </w:r>
      <w:r w:rsidR="005A3D5E" w:rsidRPr="009E42E1">
        <w:rPr>
          <w:spacing w:val="-2"/>
          <w:sz w:val="20"/>
        </w:rPr>
        <w:t>, в виде отдельной письменной заявки</w:t>
      </w:r>
      <w:r w:rsidR="002E63D7" w:rsidRPr="009E42E1">
        <w:rPr>
          <w:spacing w:val="-2"/>
          <w:sz w:val="20"/>
        </w:rPr>
        <w:t xml:space="preserve"> (поручения)</w:t>
      </w:r>
      <w:r w:rsidR="005A3D5E" w:rsidRPr="009E42E1">
        <w:rPr>
          <w:spacing w:val="-2"/>
          <w:sz w:val="20"/>
        </w:rPr>
        <w:t xml:space="preserve"> Клиента</w:t>
      </w:r>
      <w:r w:rsidRPr="009E42E1">
        <w:rPr>
          <w:spacing w:val="-2"/>
          <w:sz w:val="20"/>
        </w:rPr>
        <w:t xml:space="preserve">. </w:t>
      </w:r>
      <w:r w:rsidR="005A3D5E" w:rsidRPr="009E42E1">
        <w:rPr>
          <w:spacing w:val="-2"/>
          <w:sz w:val="20"/>
        </w:rPr>
        <w:t>Каждая заявка Клиента на оказание транспортно-экспедиционных услуг, которая согласована с Исполнителем</w:t>
      </w:r>
      <w:r w:rsidR="002E63D7" w:rsidRPr="009E42E1">
        <w:rPr>
          <w:spacing w:val="-2"/>
          <w:sz w:val="20"/>
        </w:rPr>
        <w:t>,</w:t>
      </w:r>
      <w:r w:rsidR="005A3D5E" w:rsidRPr="009E42E1">
        <w:rPr>
          <w:spacing w:val="-2"/>
          <w:sz w:val="20"/>
        </w:rPr>
        <w:t xml:space="preserve"> является неотъемлемой частью настоящего Договора.</w:t>
      </w:r>
    </w:p>
    <w:p w14:paraId="5153B385" w14:textId="77777777" w:rsidR="005C568B" w:rsidRDefault="005C568B" w:rsidP="005C568B">
      <w:pPr>
        <w:ind w:firstLine="459"/>
        <w:jc w:val="both"/>
        <w:rPr>
          <w:b/>
          <w:spacing w:val="-2"/>
          <w:sz w:val="20"/>
        </w:rPr>
      </w:pPr>
    </w:p>
    <w:p w14:paraId="131AE03E" w14:textId="77777777" w:rsidR="005C568B" w:rsidRDefault="005C568B" w:rsidP="005C568B">
      <w:pPr>
        <w:jc w:val="center"/>
        <w:rPr>
          <w:b/>
          <w:spacing w:val="-2"/>
          <w:sz w:val="20"/>
        </w:rPr>
      </w:pPr>
      <w:r>
        <w:rPr>
          <w:b/>
          <w:spacing w:val="-2"/>
          <w:sz w:val="20"/>
        </w:rPr>
        <w:t>2. ОБЯЗАННОСТИ СТОРОН</w:t>
      </w:r>
    </w:p>
    <w:p w14:paraId="091965B8" w14:textId="77777777" w:rsidR="005C568B" w:rsidRDefault="005C568B" w:rsidP="005C568B">
      <w:pPr>
        <w:ind w:firstLine="459"/>
        <w:jc w:val="both"/>
        <w:rPr>
          <w:spacing w:val="-2"/>
          <w:sz w:val="20"/>
        </w:rPr>
      </w:pPr>
      <w:r>
        <w:rPr>
          <w:b/>
          <w:spacing w:val="-2"/>
          <w:sz w:val="20"/>
        </w:rPr>
        <w:t>2.1</w:t>
      </w:r>
      <w:r>
        <w:rPr>
          <w:spacing w:val="-2"/>
          <w:sz w:val="20"/>
        </w:rPr>
        <w:t>. В зависимости от дополнительно согласованных Сторонами конкретных услуг Исполнитель выполняет следующее:</w:t>
      </w:r>
    </w:p>
    <w:p w14:paraId="2E600A5A" w14:textId="77777777" w:rsidR="005C568B" w:rsidRDefault="005C568B" w:rsidP="005C568B">
      <w:pPr>
        <w:ind w:firstLine="459"/>
        <w:jc w:val="both"/>
        <w:rPr>
          <w:sz w:val="20"/>
          <w:szCs w:val="20"/>
        </w:rPr>
      </w:pPr>
      <w:r>
        <w:rPr>
          <w:spacing w:val="-2"/>
          <w:sz w:val="20"/>
        </w:rPr>
        <w:t>2.1.1. Осуществляет действия по организации перевозки (в соответствии с условиями перевозчика)</w:t>
      </w:r>
      <w:r>
        <w:rPr>
          <w:spacing w:val="-2"/>
          <w:sz w:val="20"/>
          <w:szCs w:val="20"/>
        </w:rPr>
        <w:t xml:space="preserve">, включая заключение соответствующих договоров перевозки, иных договоров, организацию </w:t>
      </w:r>
      <w:r>
        <w:rPr>
          <w:spacing w:val="-2"/>
          <w:sz w:val="20"/>
        </w:rPr>
        <w:t xml:space="preserve">завоза-вывоза груза, информационные услуги, платежно-финансовые услуги, оформление документов, приема-выдачи груза, погрузочно-разгрузочных и складских услуг, </w:t>
      </w:r>
      <w:r w:rsidR="001042AA">
        <w:rPr>
          <w:spacing w:val="-2"/>
          <w:sz w:val="20"/>
          <w:szCs w:val="20"/>
        </w:rPr>
        <w:t xml:space="preserve">перевалки и хранения грузов </w:t>
      </w:r>
      <w:r>
        <w:rPr>
          <w:spacing w:val="-2"/>
          <w:sz w:val="20"/>
          <w:szCs w:val="20"/>
        </w:rPr>
        <w:t>и др. Комплекс услуг согласовывается Сторонами в каждом конкретном случае.</w:t>
      </w:r>
    </w:p>
    <w:p w14:paraId="3579F59D" w14:textId="77777777" w:rsidR="005C568B" w:rsidRDefault="005C568B" w:rsidP="005C568B">
      <w:pPr>
        <w:ind w:firstLine="459"/>
        <w:jc w:val="both"/>
        <w:rPr>
          <w:spacing w:val="-2"/>
          <w:sz w:val="20"/>
        </w:rPr>
      </w:pPr>
      <w:r>
        <w:rPr>
          <w:spacing w:val="-2"/>
          <w:sz w:val="20"/>
        </w:rPr>
        <w:t>2.1.2. Сообщает Клиенту об обнаруженных существенных недостатках в представленных Клиентом документах и информации.</w:t>
      </w:r>
    </w:p>
    <w:p w14:paraId="22D0567D" w14:textId="77777777" w:rsidR="005C568B" w:rsidRDefault="005C568B" w:rsidP="005C568B">
      <w:pPr>
        <w:ind w:firstLine="459"/>
        <w:jc w:val="both"/>
        <w:rPr>
          <w:spacing w:val="-2"/>
          <w:sz w:val="20"/>
        </w:rPr>
      </w:pPr>
      <w:r>
        <w:rPr>
          <w:spacing w:val="-2"/>
          <w:sz w:val="20"/>
        </w:rPr>
        <w:t>2.1.3. Обеспечивает в пределах своей компетенции и обязанностей беспрепятственное продвижение грузов Клиента при условии надлежащего выполнения им своих обязательств. Исполнитель обязан о</w:t>
      </w:r>
      <w:r>
        <w:rPr>
          <w:sz w:val="20"/>
          <w:szCs w:val="20"/>
        </w:rPr>
        <w:t xml:space="preserve">рганизовать подачу технически исправного и пригодного для перевозки груза транспортного средства  под загрузку. Факт приема Клиентом или его представителем транспортного средства к загрузке является подтверждением его пригодности к перевозке груза Клиента. </w:t>
      </w:r>
      <w:r>
        <w:rPr>
          <w:spacing w:val="-2"/>
          <w:sz w:val="20"/>
        </w:rPr>
        <w:t xml:space="preserve">В случае задержки </w:t>
      </w:r>
      <w:r w:rsidR="0000580D">
        <w:rPr>
          <w:spacing w:val="-2"/>
          <w:sz w:val="20"/>
        </w:rPr>
        <w:t>транспортных средств</w:t>
      </w:r>
      <w:r>
        <w:rPr>
          <w:spacing w:val="-2"/>
          <w:sz w:val="20"/>
        </w:rPr>
        <w:t xml:space="preserve"> в пути следования устанавливает причину задержки, контролирует ее устранение, принимает меры по возобновлению движения </w:t>
      </w:r>
      <w:r w:rsidR="0000580D">
        <w:rPr>
          <w:spacing w:val="-2"/>
          <w:sz w:val="20"/>
        </w:rPr>
        <w:t>транспортных средств</w:t>
      </w:r>
      <w:r>
        <w:rPr>
          <w:spacing w:val="-2"/>
          <w:sz w:val="20"/>
        </w:rPr>
        <w:t xml:space="preserve"> по назначению. Исполнитель не является перевозчиком.</w:t>
      </w:r>
    </w:p>
    <w:p w14:paraId="2D92B3B5" w14:textId="77777777" w:rsidR="005C568B" w:rsidRDefault="005C568B" w:rsidP="005C568B">
      <w:pPr>
        <w:ind w:firstLine="459"/>
        <w:jc w:val="both"/>
        <w:rPr>
          <w:spacing w:val="-2"/>
          <w:sz w:val="20"/>
          <w:szCs w:val="20"/>
        </w:rPr>
      </w:pPr>
      <w:r>
        <w:rPr>
          <w:spacing w:val="-2"/>
          <w:sz w:val="20"/>
        </w:rPr>
        <w:t xml:space="preserve">2.1.4. Обеспечивает оформление и </w:t>
      </w:r>
      <w:r>
        <w:rPr>
          <w:spacing w:val="-2"/>
          <w:sz w:val="20"/>
          <w:szCs w:val="20"/>
        </w:rPr>
        <w:t xml:space="preserve">рассылку </w:t>
      </w:r>
      <w:r>
        <w:rPr>
          <w:sz w:val="20"/>
          <w:szCs w:val="20"/>
        </w:rPr>
        <w:t>за счет Клиента</w:t>
      </w:r>
      <w:r>
        <w:rPr>
          <w:spacing w:val="-2"/>
          <w:sz w:val="20"/>
          <w:szCs w:val="20"/>
        </w:rPr>
        <w:t xml:space="preserve"> документов. </w:t>
      </w:r>
    </w:p>
    <w:p w14:paraId="7004E65E" w14:textId="77777777" w:rsidR="005C568B" w:rsidRDefault="00295416" w:rsidP="005C568B">
      <w:pPr>
        <w:ind w:firstLine="459"/>
        <w:jc w:val="both"/>
        <w:rPr>
          <w:spacing w:val="-2"/>
          <w:sz w:val="20"/>
        </w:rPr>
      </w:pPr>
      <w:r>
        <w:rPr>
          <w:spacing w:val="-2"/>
          <w:sz w:val="20"/>
        </w:rPr>
        <w:t>2.1.5</w:t>
      </w:r>
      <w:r w:rsidR="005C568B">
        <w:rPr>
          <w:spacing w:val="-2"/>
          <w:sz w:val="20"/>
        </w:rPr>
        <w:t xml:space="preserve">. Предоставляет Клиенту </w:t>
      </w:r>
      <w:r w:rsidR="009E42E1" w:rsidRPr="009E42E1">
        <w:rPr>
          <w:spacing w:val="-2"/>
          <w:sz w:val="20"/>
        </w:rPr>
        <w:t>Универсальн</w:t>
      </w:r>
      <w:r w:rsidR="009E42E1">
        <w:rPr>
          <w:spacing w:val="-2"/>
          <w:sz w:val="20"/>
        </w:rPr>
        <w:t>ый</w:t>
      </w:r>
      <w:r w:rsidR="009E42E1" w:rsidRPr="009E42E1">
        <w:rPr>
          <w:spacing w:val="-2"/>
          <w:sz w:val="20"/>
        </w:rPr>
        <w:t xml:space="preserve"> Передаточн</w:t>
      </w:r>
      <w:r w:rsidR="009E42E1">
        <w:rPr>
          <w:spacing w:val="-2"/>
          <w:sz w:val="20"/>
        </w:rPr>
        <w:t>ый</w:t>
      </w:r>
      <w:r w:rsidR="009E42E1" w:rsidRPr="009E42E1">
        <w:rPr>
          <w:spacing w:val="-2"/>
          <w:sz w:val="20"/>
        </w:rPr>
        <w:t xml:space="preserve"> Документ сдачи-приемки услуг (далее – УПД)</w:t>
      </w:r>
    </w:p>
    <w:p w14:paraId="07068629" w14:textId="77777777" w:rsidR="005C568B" w:rsidRDefault="005C568B" w:rsidP="005C568B">
      <w:pPr>
        <w:ind w:firstLine="459"/>
        <w:jc w:val="both"/>
        <w:rPr>
          <w:sz w:val="20"/>
          <w:szCs w:val="20"/>
        </w:rPr>
      </w:pPr>
      <w:bookmarkStart w:id="0" w:name="OLE_LINK1"/>
      <w:bookmarkStart w:id="1" w:name="OLE_LINK2"/>
      <w:bookmarkEnd w:id="0"/>
      <w:bookmarkEnd w:id="1"/>
      <w:r w:rsidRPr="009E42E1">
        <w:rPr>
          <w:sz w:val="20"/>
          <w:szCs w:val="20"/>
        </w:rPr>
        <w:t>В течение 5 дней с даты получения</w:t>
      </w:r>
      <w:r>
        <w:rPr>
          <w:sz w:val="20"/>
          <w:szCs w:val="20"/>
        </w:rPr>
        <w:t xml:space="preserve"> </w:t>
      </w:r>
      <w:r w:rsidR="009E42E1" w:rsidRPr="009E42E1">
        <w:rPr>
          <w:spacing w:val="-2"/>
          <w:sz w:val="20"/>
        </w:rPr>
        <w:t>УПД</w:t>
      </w:r>
      <w:r w:rsidR="009E42E1">
        <w:rPr>
          <w:sz w:val="20"/>
          <w:szCs w:val="20"/>
        </w:rPr>
        <w:t xml:space="preserve"> </w:t>
      </w:r>
      <w:r>
        <w:rPr>
          <w:sz w:val="20"/>
          <w:szCs w:val="20"/>
        </w:rPr>
        <w:t>Клиент подписывает его и возвращает один подписанный экземпляр Исполнителю либо заявляет о своих претензиях в письменной форме.</w:t>
      </w:r>
    </w:p>
    <w:p w14:paraId="2055767D" w14:textId="77777777" w:rsidR="005C568B" w:rsidRDefault="005C568B" w:rsidP="005C568B">
      <w:pPr>
        <w:ind w:firstLine="459"/>
        <w:jc w:val="both"/>
        <w:rPr>
          <w:sz w:val="20"/>
          <w:szCs w:val="20"/>
        </w:rPr>
      </w:pPr>
      <w:r>
        <w:rPr>
          <w:sz w:val="20"/>
          <w:szCs w:val="20"/>
        </w:rPr>
        <w:t xml:space="preserve">Если Клиент без предъявления претензий по качеству и/или объему оказанных услуг не предоставляет Исполнителю в установленный срок подписанный </w:t>
      </w:r>
      <w:r w:rsidR="009E42E1" w:rsidRPr="009E42E1">
        <w:rPr>
          <w:spacing w:val="-2"/>
          <w:sz w:val="20"/>
        </w:rPr>
        <w:t>УПД</w:t>
      </w:r>
      <w:r>
        <w:rPr>
          <w:sz w:val="20"/>
          <w:szCs w:val="20"/>
        </w:rPr>
        <w:t>, услуги считаются оказанными в полном объеме.</w:t>
      </w:r>
    </w:p>
    <w:p w14:paraId="09AF579B" w14:textId="77777777" w:rsidR="005C568B" w:rsidRDefault="00295416" w:rsidP="005C568B">
      <w:pPr>
        <w:ind w:firstLine="459"/>
        <w:jc w:val="both"/>
        <w:rPr>
          <w:spacing w:val="-2"/>
          <w:sz w:val="20"/>
        </w:rPr>
      </w:pPr>
      <w:r>
        <w:rPr>
          <w:spacing w:val="-2"/>
          <w:sz w:val="20"/>
        </w:rPr>
        <w:t>2.1.6</w:t>
      </w:r>
      <w:r w:rsidR="005C568B">
        <w:rPr>
          <w:spacing w:val="-2"/>
          <w:sz w:val="20"/>
        </w:rPr>
        <w:t>. Организует страхование грузов и имущества Клиента в случаях и в размере, предусмотренных Приложениями к настоящему Договору.</w:t>
      </w:r>
    </w:p>
    <w:p w14:paraId="26C07FA5" w14:textId="77777777" w:rsidR="005C568B" w:rsidRDefault="00295416" w:rsidP="005C568B">
      <w:pPr>
        <w:ind w:firstLine="459"/>
        <w:jc w:val="both"/>
        <w:rPr>
          <w:spacing w:val="-2"/>
          <w:sz w:val="20"/>
        </w:rPr>
      </w:pPr>
      <w:r>
        <w:rPr>
          <w:spacing w:val="-2"/>
          <w:sz w:val="20"/>
        </w:rPr>
        <w:t>2.1.7</w:t>
      </w:r>
      <w:r w:rsidR="005C568B">
        <w:rPr>
          <w:spacing w:val="-2"/>
          <w:sz w:val="20"/>
        </w:rPr>
        <w:t>. По запросу Клиента Исполнитель предоставляет имеющиеся в его распоряжении транспортные, товаросопроводительные и иные документы, необходимые для ведения арбитражных или судебных процессов.</w:t>
      </w:r>
    </w:p>
    <w:p w14:paraId="41EDA878" w14:textId="77777777" w:rsidR="005C568B" w:rsidRDefault="00295416" w:rsidP="005C568B">
      <w:pPr>
        <w:ind w:firstLine="459"/>
        <w:jc w:val="both"/>
        <w:rPr>
          <w:spacing w:val="-2"/>
          <w:sz w:val="20"/>
        </w:rPr>
      </w:pPr>
      <w:r>
        <w:rPr>
          <w:spacing w:val="-2"/>
          <w:sz w:val="20"/>
        </w:rPr>
        <w:t>2.1.8</w:t>
      </w:r>
      <w:r w:rsidR="005C568B">
        <w:rPr>
          <w:spacing w:val="-2"/>
          <w:sz w:val="20"/>
        </w:rPr>
        <w:t>. Оказывает по согласованию с Клиентом иные услуги, в т.ч. определенные в соответствующем Приложении к настоящему Договору (или в согласованном Исполнителем поручении).</w:t>
      </w:r>
    </w:p>
    <w:p w14:paraId="5564E107" w14:textId="77777777" w:rsidR="005C568B" w:rsidRDefault="005C568B" w:rsidP="005C568B">
      <w:pPr>
        <w:ind w:firstLine="459"/>
        <w:jc w:val="both"/>
        <w:rPr>
          <w:spacing w:val="-2"/>
          <w:sz w:val="20"/>
        </w:rPr>
      </w:pPr>
      <w:r>
        <w:rPr>
          <w:b/>
          <w:spacing w:val="-2"/>
          <w:sz w:val="20"/>
        </w:rPr>
        <w:t>2.2</w:t>
      </w:r>
      <w:r>
        <w:rPr>
          <w:spacing w:val="-2"/>
          <w:sz w:val="20"/>
        </w:rPr>
        <w:t>. Клиент обязан:</w:t>
      </w:r>
    </w:p>
    <w:p w14:paraId="1A19B6CB" w14:textId="77777777" w:rsidR="005C568B" w:rsidRDefault="005C568B" w:rsidP="005C568B">
      <w:pPr>
        <w:ind w:firstLine="459"/>
        <w:jc w:val="both"/>
        <w:rPr>
          <w:spacing w:val="-2"/>
          <w:sz w:val="20"/>
        </w:rPr>
      </w:pPr>
      <w:r>
        <w:rPr>
          <w:spacing w:val="-2"/>
          <w:sz w:val="20"/>
        </w:rPr>
        <w:t xml:space="preserve">2.2.1. В сроки, необходимые для организации и оказания услуг, предоставляет Исполнителю документы (заявки, доверенности и др.) и письменную информацию с указанием сведений, необходимых для организации перевозки и выполнения Исполнителем и/или третьими лицами своих обязанностей, либо предусмотренных действующими нормативными актами или обычаями делового оборота. Клиент обязан указать особые свойства груза, вследствие которых может быть нанесен вред грузу, другим грузам, транспортным средствам и оборудованию, окружающей среде, людям. </w:t>
      </w:r>
    </w:p>
    <w:p w14:paraId="678636C7" w14:textId="77777777" w:rsidR="005C568B" w:rsidRDefault="005C568B" w:rsidP="005C568B">
      <w:pPr>
        <w:ind w:firstLine="459"/>
        <w:jc w:val="both"/>
        <w:rPr>
          <w:sz w:val="20"/>
          <w:szCs w:val="20"/>
        </w:rPr>
      </w:pPr>
      <w:r>
        <w:rPr>
          <w:sz w:val="20"/>
          <w:szCs w:val="20"/>
        </w:rPr>
        <w:lastRenderedPageBreak/>
        <w:t>В письменной форме, посредством факсимильной или электронной связи, подать Исполнителю поручение</w:t>
      </w:r>
      <w:r w:rsidR="00B74CA8">
        <w:rPr>
          <w:sz w:val="20"/>
          <w:szCs w:val="20"/>
        </w:rPr>
        <w:t xml:space="preserve"> (заявку)</w:t>
      </w:r>
      <w:r>
        <w:rPr>
          <w:sz w:val="20"/>
          <w:szCs w:val="20"/>
        </w:rPr>
        <w:t xml:space="preserve"> на организацию перевозки грузов не позднее, чем за 7 (семь) календарных дней до начала </w:t>
      </w:r>
      <w:r w:rsidR="00295416">
        <w:rPr>
          <w:sz w:val="20"/>
          <w:szCs w:val="20"/>
        </w:rPr>
        <w:t>перевозки</w:t>
      </w:r>
      <w:r>
        <w:rPr>
          <w:sz w:val="20"/>
          <w:szCs w:val="20"/>
        </w:rPr>
        <w:t>.</w:t>
      </w:r>
    </w:p>
    <w:p w14:paraId="22F05081" w14:textId="77777777" w:rsidR="005C568B" w:rsidRDefault="005C568B" w:rsidP="005C568B">
      <w:pPr>
        <w:ind w:firstLine="459"/>
        <w:jc w:val="both"/>
        <w:rPr>
          <w:sz w:val="20"/>
          <w:szCs w:val="20"/>
        </w:rPr>
      </w:pPr>
      <w:r>
        <w:rPr>
          <w:sz w:val="20"/>
          <w:szCs w:val="20"/>
        </w:rPr>
        <w:t>Поручение рассматривается Исполнителем, и результат его рассмотрения сообщается Клиенту в письменной форме посредством факсимильной или электронной связи в течении 2 (двух) рабочих суток с момента ее получения Исполнителем, но не позднее, чем за 5 (пять) суток до начала выполнения перевозки грузов Клиента. В случае отсутствия ответа от Исполнителя считается, что Исполнитель отказал в согласовании поручения. После акцепта Исполнителем поручение является неотъемлемой частью Договора.</w:t>
      </w:r>
    </w:p>
    <w:p w14:paraId="784D2107" w14:textId="77777777" w:rsidR="005C568B" w:rsidRDefault="005C568B" w:rsidP="005C568B">
      <w:pPr>
        <w:pStyle w:val="a5"/>
      </w:pPr>
      <w:r>
        <w:t>2.2.2. Обеспечивает передачу груза и документов на груз  транспортной или иной организации с указанием в них всех сведений, необходимых для беспрепятственной перевозки и экспедирования груза до места назначения. Дополнительно по запросу Исполнителя направляет ему иные документы в установленные Исполнителем сроки. Клиент гарантирует действительность, достоверность, полноту и точность представляемых информации и документов. В противном случае Исполнитель вправе приостановить исполнение своих обязательств по настоящему Договору, при этом все риски и расходы несет Клиент.</w:t>
      </w:r>
    </w:p>
    <w:p w14:paraId="41F90447" w14:textId="77777777" w:rsidR="005C568B" w:rsidRDefault="005C568B" w:rsidP="005C568B">
      <w:pPr>
        <w:ind w:firstLine="459"/>
        <w:jc w:val="both"/>
        <w:rPr>
          <w:spacing w:val="-2"/>
          <w:sz w:val="20"/>
        </w:rPr>
      </w:pPr>
      <w:r>
        <w:rPr>
          <w:spacing w:val="-2"/>
          <w:sz w:val="20"/>
        </w:rPr>
        <w:t xml:space="preserve">2.2.3. Предоставить и получить груз в согласованные с Исполнителем: сроки, в местах, количестве, в надлежащей таре и упаковке с </w:t>
      </w:r>
      <w:r>
        <w:rPr>
          <w:spacing w:val="-2"/>
          <w:sz w:val="20"/>
          <w:szCs w:val="20"/>
        </w:rPr>
        <w:t xml:space="preserve">маркировкой, осуществлять отправку и иные действия в отношении грузов только в соответствии с инструкциями Исполнителя. </w:t>
      </w:r>
      <w:r>
        <w:rPr>
          <w:spacing w:val="-4"/>
          <w:sz w:val="20"/>
          <w:szCs w:val="20"/>
        </w:rPr>
        <w:t>Не допускать длительного хранения грузов в порту, на складе, в транспортных средствах и др.</w:t>
      </w:r>
      <w:r>
        <w:rPr>
          <w:spacing w:val="-2"/>
          <w:sz w:val="20"/>
        </w:rPr>
        <w:t xml:space="preserve"> </w:t>
      </w:r>
    </w:p>
    <w:p w14:paraId="0925DFA7" w14:textId="77777777" w:rsidR="005C568B" w:rsidRDefault="005C568B" w:rsidP="005C568B">
      <w:pPr>
        <w:ind w:firstLine="459"/>
        <w:jc w:val="both"/>
        <w:rPr>
          <w:spacing w:val="-2"/>
          <w:sz w:val="20"/>
        </w:rPr>
      </w:pPr>
      <w:r>
        <w:rPr>
          <w:spacing w:val="-2"/>
          <w:sz w:val="20"/>
        </w:rPr>
        <w:t>2.2.4. Иметь все полномочия (в т.ч. от грузоотправителя, грузополучателя, грузовладельца и при необходимости от иных лиц) для осуществления всех действий в отношении груза в соответствии с настоящим Договором.</w:t>
      </w:r>
    </w:p>
    <w:p w14:paraId="0D01C491" w14:textId="77777777" w:rsidR="005C568B" w:rsidRDefault="005C568B" w:rsidP="005C568B">
      <w:pPr>
        <w:tabs>
          <w:tab w:val="left" w:pos="360"/>
        </w:tabs>
        <w:ind w:firstLine="459"/>
        <w:jc w:val="both"/>
        <w:rPr>
          <w:sz w:val="20"/>
          <w:szCs w:val="20"/>
        </w:rPr>
      </w:pPr>
      <w:r>
        <w:rPr>
          <w:spacing w:val="-2"/>
          <w:sz w:val="20"/>
          <w:szCs w:val="20"/>
        </w:rPr>
        <w:t xml:space="preserve">2.2.5. Оплатить услуги, а также возместить все дополнительные расходы, понесенные Исполнителем при исполнении настоящего Договора не в результате умысла или грубой небрежности Исполнителя (включая, но не ограничиваясь: </w:t>
      </w:r>
      <w:r>
        <w:rPr>
          <w:sz w:val="20"/>
          <w:szCs w:val="20"/>
        </w:rPr>
        <w:t xml:space="preserve">простоем транспортных средств, сверхнормативным хранением грузов, </w:t>
      </w:r>
      <w:r w:rsidR="0000580D">
        <w:rPr>
          <w:sz w:val="20"/>
          <w:szCs w:val="20"/>
        </w:rPr>
        <w:t xml:space="preserve">взвешиванием груза </w:t>
      </w:r>
      <w:r>
        <w:rPr>
          <w:sz w:val="20"/>
          <w:szCs w:val="20"/>
        </w:rPr>
        <w:t xml:space="preserve">по требованию государственных органов </w:t>
      </w:r>
      <w:r>
        <w:rPr>
          <w:spacing w:val="-2"/>
          <w:sz w:val="20"/>
          <w:szCs w:val="20"/>
        </w:rPr>
        <w:t>и</w:t>
      </w:r>
      <w:r>
        <w:rPr>
          <w:sz w:val="20"/>
          <w:szCs w:val="20"/>
        </w:rPr>
        <w:t xml:space="preserve"> др.).</w:t>
      </w:r>
    </w:p>
    <w:p w14:paraId="17DE9950" w14:textId="77777777" w:rsidR="005C568B" w:rsidRDefault="005C568B" w:rsidP="005C568B">
      <w:pPr>
        <w:ind w:firstLine="459"/>
        <w:jc w:val="both"/>
        <w:rPr>
          <w:spacing w:val="-2"/>
          <w:sz w:val="20"/>
          <w:szCs w:val="20"/>
        </w:rPr>
      </w:pPr>
      <w:r>
        <w:rPr>
          <w:spacing w:val="-2"/>
          <w:sz w:val="20"/>
        </w:rPr>
        <w:t>2.2.6.</w:t>
      </w:r>
      <w:r>
        <w:rPr>
          <w:b/>
          <w:bCs/>
          <w:spacing w:val="-2"/>
          <w:sz w:val="20"/>
        </w:rPr>
        <w:t xml:space="preserve"> </w:t>
      </w:r>
      <w:r>
        <w:rPr>
          <w:spacing w:val="-2"/>
          <w:sz w:val="20"/>
          <w:szCs w:val="20"/>
        </w:rPr>
        <w:t>Информировать Исполнителя обо всех обстоятельствах, препятствующих нормальному исполнению настоящего Договора, и принимать меры к устранению таких обстоятельств.</w:t>
      </w:r>
    </w:p>
    <w:p w14:paraId="51AC5319" w14:textId="77777777" w:rsidR="005C568B" w:rsidRDefault="005C568B" w:rsidP="005C568B">
      <w:pPr>
        <w:ind w:firstLine="459"/>
        <w:jc w:val="both"/>
        <w:rPr>
          <w:spacing w:val="-2"/>
          <w:sz w:val="20"/>
          <w:szCs w:val="20"/>
        </w:rPr>
      </w:pPr>
      <w:r>
        <w:rPr>
          <w:spacing w:val="-2"/>
          <w:sz w:val="20"/>
          <w:szCs w:val="20"/>
        </w:rPr>
        <w:t xml:space="preserve">2.2.7. </w:t>
      </w:r>
      <w:r>
        <w:rPr>
          <w:spacing w:val="-4"/>
          <w:sz w:val="20"/>
          <w:szCs w:val="20"/>
        </w:rPr>
        <w:t xml:space="preserve">В течение 30 суток с даты отправки груза предоставить Исполнителю все надлежаще оформленные документы (за исключением документов, указанных в п.2.1.7. </w:t>
      </w:r>
      <w:r>
        <w:rPr>
          <w:spacing w:val="-2"/>
          <w:sz w:val="20"/>
          <w:szCs w:val="20"/>
        </w:rPr>
        <w:t>настоящего Договора)</w:t>
      </w:r>
      <w:r>
        <w:rPr>
          <w:sz w:val="20"/>
          <w:szCs w:val="20"/>
        </w:rPr>
        <w:t xml:space="preserve">, подтверждающие обстоятельства, необходимые для получения Исполнителем и (или) иными </w:t>
      </w:r>
      <w:r>
        <w:rPr>
          <w:spacing w:val="-4"/>
          <w:sz w:val="20"/>
          <w:szCs w:val="20"/>
        </w:rPr>
        <w:t>лицами налоговых льгот, снижения ставок налогов и т.п., в соответствии с требованиями налоговых органов Р</w:t>
      </w:r>
      <w:r w:rsidR="00295416">
        <w:rPr>
          <w:spacing w:val="-4"/>
          <w:sz w:val="20"/>
          <w:szCs w:val="20"/>
        </w:rPr>
        <w:t>оссийской Федерации</w:t>
      </w:r>
      <w:r>
        <w:rPr>
          <w:spacing w:val="-4"/>
          <w:sz w:val="20"/>
          <w:szCs w:val="20"/>
        </w:rPr>
        <w:t xml:space="preserve">. В случае непредставления в указанный срок </w:t>
      </w:r>
      <w:r>
        <w:rPr>
          <w:sz w:val="20"/>
          <w:szCs w:val="20"/>
        </w:rPr>
        <w:t>таких документов и/или предоставления не надлежаще оформленных документов Клиент обязан немедленно выплатить Исполнителю компенсацию (в сумме, равной сумме налогов, сборов, пошлин, штрафов, пеней, убытков и т.п., которые в этой связи могут быть взысканы, отказаны в возмещении и т.д. с Исполнителя и/или иных лиц.</w:t>
      </w:r>
    </w:p>
    <w:p w14:paraId="5AFCD965" w14:textId="77777777" w:rsidR="005C568B" w:rsidRDefault="005C568B" w:rsidP="005C568B">
      <w:pPr>
        <w:ind w:firstLine="459"/>
        <w:jc w:val="both"/>
        <w:rPr>
          <w:spacing w:val="-2"/>
          <w:sz w:val="20"/>
        </w:rPr>
      </w:pPr>
      <w:r>
        <w:rPr>
          <w:b/>
          <w:bCs/>
          <w:spacing w:val="-2"/>
          <w:sz w:val="20"/>
          <w:szCs w:val="20"/>
        </w:rPr>
        <w:t>2.3.</w:t>
      </w:r>
      <w:r>
        <w:rPr>
          <w:spacing w:val="-2"/>
          <w:sz w:val="20"/>
          <w:szCs w:val="20"/>
        </w:rPr>
        <w:t xml:space="preserve"> Стороны имеют иные права и обязанности</w:t>
      </w:r>
      <w:r>
        <w:rPr>
          <w:spacing w:val="-2"/>
          <w:sz w:val="20"/>
        </w:rPr>
        <w:t xml:space="preserve"> в соответствии с настоящим Договором и законодательством Российской Федерации.</w:t>
      </w:r>
    </w:p>
    <w:p w14:paraId="312CE670" w14:textId="77777777" w:rsidR="005C568B" w:rsidRDefault="005C568B" w:rsidP="005C568B">
      <w:pPr>
        <w:ind w:firstLine="459"/>
        <w:jc w:val="both"/>
        <w:rPr>
          <w:b/>
          <w:spacing w:val="-2"/>
          <w:sz w:val="20"/>
        </w:rPr>
      </w:pPr>
    </w:p>
    <w:p w14:paraId="22911C00" w14:textId="77777777" w:rsidR="005C568B" w:rsidRDefault="005C568B" w:rsidP="005C568B">
      <w:pPr>
        <w:jc w:val="center"/>
        <w:rPr>
          <w:b/>
          <w:spacing w:val="-2"/>
          <w:sz w:val="20"/>
        </w:rPr>
      </w:pPr>
      <w:r>
        <w:rPr>
          <w:b/>
          <w:spacing w:val="-2"/>
          <w:sz w:val="20"/>
        </w:rPr>
        <w:t>3. ПОРЯДОК РАСЧЕТОВ</w:t>
      </w:r>
    </w:p>
    <w:p w14:paraId="33EBE027" w14:textId="77777777" w:rsidR="005C568B" w:rsidRDefault="005C568B" w:rsidP="005C568B">
      <w:pPr>
        <w:ind w:firstLine="459"/>
        <w:jc w:val="both"/>
        <w:rPr>
          <w:sz w:val="20"/>
          <w:szCs w:val="20"/>
        </w:rPr>
      </w:pPr>
      <w:r>
        <w:rPr>
          <w:b/>
          <w:spacing w:val="-2"/>
          <w:sz w:val="20"/>
        </w:rPr>
        <w:t>3.1</w:t>
      </w:r>
      <w:r>
        <w:rPr>
          <w:spacing w:val="-3"/>
          <w:sz w:val="20"/>
        </w:rPr>
        <w:t>.</w:t>
      </w:r>
      <w:r>
        <w:rPr>
          <w:spacing w:val="-2"/>
        </w:rPr>
        <w:t xml:space="preserve"> </w:t>
      </w:r>
      <w:r w:rsidR="00453D6F">
        <w:rPr>
          <w:sz w:val="20"/>
          <w:szCs w:val="20"/>
        </w:rPr>
        <w:t>Цену услуг</w:t>
      </w:r>
      <w:r>
        <w:rPr>
          <w:sz w:val="20"/>
          <w:szCs w:val="20"/>
        </w:rPr>
        <w:t xml:space="preserve"> Исполнителя составляет сумма денежных средств</w:t>
      </w:r>
      <w:r w:rsidR="002D24BF">
        <w:rPr>
          <w:sz w:val="20"/>
          <w:szCs w:val="20"/>
        </w:rPr>
        <w:t>,</w:t>
      </w:r>
      <w:r>
        <w:rPr>
          <w:sz w:val="20"/>
          <w:szCs w:val="20"/>
        </w:rPr>
        <w:t xml:space="preserve"> определяемых Сторонами в поручениях к настоящему Договору, </w:t>
      </w:r>
      <w:r w:rsidR="00EA1519">
        <w:rPr>
          <w:sz w:val="20"/>
          <w:szCs w:val="20"/>
        </w:rPr>
        <w:t>в том числе НДС 20%</w:t>
      </w:r>
      <w:r w:rsidR="0083285A">
        <w:rPr>
          <w:sz w:val="20"/>
          <w:szCs w:val="20"/>
        </w:rPr>
        <w:t>.</w:t>
      </w:r>
      <w:r>
        <w:rPr>
          <w:spacing w:val="-2"/>
          <w:sz w:val="20"/>
          <w:szCs w:val="20"/>
        </w:rPr>
        <w:t xml:space="preserve"> Общая сумма, подлежащая уплате Клиентом за предоставленные услуги по настоящему Договору, состоит из </w:t>
      </w:r>
      <w:r w:rsidR="00453D6F">
        <w:rPr>
          <w:spacing w:val="-2"/>
          <w:sz w:val="20"/>
          <w:szCs w:val="20"/>
        </w:rPr>
        <w:t>Цены услуг</w:t>
      </w:r>
      <w:r w:rsidR="00EA1519">
        <w:rPr>
          <w:spacing w:val="-2"/>
          <w:sz w:val="20"/>
        </w:rPr>
        <w:t xml:space="preserve"> Исполнителя</w:t>
      </w:r>
      <w:r>
        <w:rPr>
          <w:spacing w:val="-2"/>
          <w:sz w:val="20"/>
        </w:rPr>
        <w:t xml:space="preserve"> и дополнительных расходов, указанных в п.2.2.5. настоящего Договора</w:t>
      </w:r>
      <w:r w:rsidR="0011480D">
        <w:rPr>
          <w:spacing w:val="-2"/>
          <w:sz w:val="20"/>
        </w:rPr>
        <w:t>.</w:t>
      </w:r>
      <w:r>
        <w:rPr>
          <w:spacing w:val="-2"/>
          <w:sz w:val="20"/>
        </w:rPr>
        <w:t xml:space="preserve"> </w:t>
      </w:r>
    </w:p>
    <w:p w14:paraId="7B02FBD3" w14:textId="77777777" w:rsidR="005C568B" w:rsidRDefault="00453D6F" w:rsidP="005C568B">
      <w:pPr>
        <w:pStyle w:val="a5"/>
      </w:pPr>
      <w:r>
        <w:rPr>
          <w:szCs w:val="20"/>
        </w:rPr>
        <w:t>Цена услуг</w:t>
      </w:r>
      <w:r w:rsidR="005C568B">
        <w:rPr>
          <w:szCs w:val="20"/>
        </w:rPr>
        <w:t xml:space="preserve"> действительна</w:t>
      </w:r>
      <w:r w:rsidR="005C568B">
        <w:t xml:space="preserve"> только для конкретных услуг не более 30 дней с даты ее письменного согласования, если не установлено иное. Исполнитель досрочно производит перерасчет </w:t>
      </w:r>
      <w:r>
        <w:t>Цены услуг</w:t>
      </w:r>
      <w:r w:rsidR="005C568B">
        <w:t xml:space="preserve"> (который распространяется на настоящий Договор без дополнительного согласования, но с обязательным уведомлением Клиента) при: (а) изменении исполнителями (перевозчики, и др.) и/или государственными органами тарифов, сборов и иных платежей; и/или (б) в иных случаях, предусмотренных законодательством и/или настоящим Договором. На сумму перерасчета Исполнитель выставляет Клиенту счет, который должен быть оплачен в течение 5 (пяти) банковских дней с даты выставления, если иное не оговорено в дополнительном соглашении к настоящему Договору.</w:t>
      </w:r>
    </w:p>
    <w:p w14:paraId="3C83CEAE" w14:textId="77777777" w:rsidR="005C568B" w:rsidRDefault="005C568B" w:rsidP="005C568B">
      <w:pPr>
        <w:ind w:firstLine="459"/>
        <w:jc w:val="both"/>
        <w:rPr>
          <w:spacing w:val="-2"/>
          <w:sz w:val="20"/>
        </w:rPr>
      </w:pPr>
      <w:r>
        <w:rPr>
          <w:b/>
          <w:spacing w:val="-2"/>
          <w:sz w:val="20"/>
        </w:rPr>
        <w:t>3.2</w:t>
      </w:r>
      <w:r>
        <w:rPr>
          <w:spacing w:val="-2"/>
          <w:sz w:val="20"/>
        </w:rPr>
        <w:t xml:space="preserve">. </w:t>
      </w:r>
      <w:r w:rsidR="00EA1519">
        <w:rPr>
          <w:spacing w:val="-2"/>
          <w:sz w:val="20"/>
        </w:rPr>
        <w:t>Расчеты производятся в рублях</w:t>
      </w:r>
      <w:r>
        <w:rPr>
          <w:spacing w:val="-2"/>
          <w:sz w:val="20"/>
        </w:rPr>
        <w:t xml:space="preserve">. </w:t>
      </w:r>
    </w:p>
    <w:p w14:paraId="279CBAF6" w14:textId="77777777" w:rsidR="005C568B" w:rsidRDefault="005C568B" w:rsidP="005C568B">
      <w:pPr>
        <w:ind w:firstLine="459"/>
        <w:jc w:val="both"/>
        <w:rPr>
          <w:spacing w:val="-2"/>
          <w:sz w:val="20"/>
        </w:rPr>
      </w:pPr>
      <w:r>
        <w:rPr>
          <w:b/>
          <w:spacing w:val="-2"/>
          <w:sz w:val="20"/>
        </w:rPr>
        <w:t>3.3</w:t>
      </w:r>
      <w:r>
        <w:rPr>
          <w:spacing w:val="-2"/>
          <w:sz w:val="20"/>
        </w:rPr>
        <w:t xml:space="preserve">. </w:t>
      </w:r>
      <w:r>
        <w:rPr>
          <w:iCs/>
          <w:sz w:val="20"/>
          <w:szCs w:val="20"/>
        </w:rPr>
        <w:t xml:space="preserve">Клиент обязан оплатить суммы, причитающиеся Исполнителю </w:t>
      </w:r>
      <w:r>
        <w:rPr>
          <w:spacing w:val="-2"/>
          <w:sz w:val="20"/>
        </w:rPr>
        <w:t>(</w:t>
      </w:r>
      <w:r w:rsidR="00A6221D">
        <w:rPr>
          <w:spacing w:val="-2"/>
          <w:sz w:val="20"/>
        </w:rPr>
        <w:t>цену</w:t>
      </w:r>
      <w:r>
        <w:rPr>
          <w:spacing w:val="-2"/>
          <w:sz w:val="20"/>
        </w:rPr>
        <w:t xml:space="preserve"> услуг, расходы, налоги, сборы, пошлины и др.)</w:t>
      </w:r>
      <w:r>
        <w:rPr>
          <w:iCs/>
          <w:sz w:val="20"/>
          <w:szCs w:val="20"/>
        </w:rPr>
        <w:t xml:space="preserve">, до момента прибытия груза в пункт  назначения, если Сторонами не согласовано иное. В случае если Исполнитель предоставляет Клиенту отсрочку/рассрочку платежа, то она действует только в том случае, когда под контролем Исполнителя находится какой-либо другой груз Клиента, стоимость которого составляет более 150 % суммы всех обязательств Клиента перед Исполнителем (в т.ч. те, срок исполнения которых наступит в будущем). </w:t>
      </w:r>
      <w:r>
        <w:rPr>
          <w:spacing w:val="-2"/>
          <w:sz w:val="20"/>
        </w:rPr>
        <w:t xml:space="preserve">Оплата осуществляется банковским переводом и считается произведенной Клиентом с момента поступления денежных средств на счет Исполнителя. Оплата должна быть произведена в срок, позволяющий Исполнителю исполнить свои обязательства.  </w:t>
      </w:r>
    </w:p>
    <w:p w14:paraId="42BD295D" w14:textId="77777777" w:rsidR="005C568B" w:rsidRDefault="005C568B" w:rsidP="005C568B">
      <w:pPr>
        <w:ind w:firstLine="459"/>
        <w:jc w:val="both"/>
        <w:rPr>
          <w:spacing w:val="-2"/>
          <w:sz w:val="20"/>
        </w:rPr>
      </w:pPr>
      <w:r>
        <w:rPr>
          <w:b/>
          <w:spacing w:val="-2"/>
          <w:sz w:val="20"/>
        </w:rPr>
        <w:t>3.4</w:t>
      </w:r>
      <w:r>
        <w:rPr>
          <w:spacing w:val="-2"/>
          <w:sz w:val="20"/>
        </w:rPr>
        <w:t xml:space="preserve">. Клиент в течение 5 (пяти) банковских дней со дня выставления Исполнителем счета возмещает последнему все дополнительные расходы, понесенные Исполнителем при исполнении настоящего Договора не в результате умысла или грубой небрежности Исполнителя. При несогласии с указанными расходами Клиент </w:t>
      </w:r>
      <w:r>
        <w:rPr>
          <w:spacing w:val="-2"/>
          <w:sz w:val="20"/>
        </w:rPr>
        <w:lastRenderedPageBreak/>
        <w:t>обязан в течение этого срока письменно сообщить Исполнителю свои обоснованные возражения. В противном случае все дополнительные расходы считаются одобренными Клиентом.</w:t>
      </w:r>
    </w:p>
    <w:p w14:paraId="6DE89EE3" w14:textId="77777777" w:rsidR="005C568B" w:rsidRDefault="005C568B" w:rsidP="005C568B">
      <w:pPr>
        <w:ind w:firstLine="459"/>
        <w:jc w:val="both"/>
        <w:rPr>
          <w:spacing w:val="-2"/>
          <w:sz w:val="20"/>
        </w:rPr>
      </w:pPr>
      <w:r>
        <w:rPr>
          <w:b/>
          <w:spacing w:val="-2"/>
          <w:sz w:val="20"/>
        </w:rPr>
        <w:t>3.5</w:t>
      </w:r>
      <w:r>
        <w:rPr>
          <w:spacing w:val="-2"/>
          <w:sz w:val="20"/>
        </w:rPr>
        <w:t xml:space="preserve">. Стороны обязаны периодически проводить сверки расчетов и подписывать двухсторонние акты сверок. Излишне переведенные Клиентом денежные средства, а в случае отказа Клиента от будущих услуг суммы, перечисленные авансом, засчитываются в качестве оплаты будущих услуг или после подписания акта сверки по предыдущим услугам по письменному требованию Клиента возвращаются ему в течение 10 (десяти) банковских дней с момента получения Исполнителем названного требования. При этом Клиент оплачивает </w:t>
      </w:r>
      <w:r w:rsidR="0015146C">
        <w:rPr>
          <w:spacing w:val="-2"/>
          <w:sz w:val="20"/>
        </w:rPr>
        <w:t>Цену услуг</w:t>
      </w:r>
      <w:r>
        <w:rPr>
          <w:spacing w:val="-2"/>
          <w:sz w:val="20"/>
        </w:rPr>
        <w:t xml:space="preserve"> Исполнителя, а также возмещает все расходы (убытки) Исполнителя.</w:t>
      </w:r>
    </w:p>
    <w:p w14:paraId="10245CF5" w14:textId="77777777" w:rsidR="005C568B" w:rsidRDefault="005C568B" w:rsidP="005C568B">
      <w:pPr>
        <w:jc w:val="center"/>
        <w:rPr>
          <w:b/>
          <w:spacing w:val="-2"/>
          <w:sz w:val="20"/>
        </w:rPr>
      </w:pPr>
    </w:p>
    <w:p w14:paraId="5E0EEB75" w14:textId="77777777" w:rsidR="005C568B" w:rsidRDefault="005C568B" w:rsidP="005C568B">
      <w:pPr>
        <w:jc w:val="center"/>
        <w:rPr>
          <w:b/>
          <w:spacing w:val="-2"/>
          <w:sz w:val="20"/>
        </w:rPr>
      </w:pPr>
      <w:r>
        <w:rPr>
          <w:b/>
          <w:spacing w:val="-2"/>
          <w:sz w:val="20"/>
        </w:rPr>
        <w:t>4. ОТВЕТСТВЕННОСТЬ СТОРОН</w:t>
      </w:r>
    </w:p>
    <w:p w14:paraId="7D6BDA24" w14:textId="77777777" w:rsidR="005C568B" w:rsidRDefault="005C568B" w:rsidP="005C568B">
      <w:pPr>
        <w:ind w:firstLine="459"/>
        <w:jc w:val="both"/>
        <w:rPr>
          <w:spacing w:val="-2"/>
          <w:sz w:val="20"/>
        </w:rPr>
      </w:pPr>
      <w:r>
        <w:rPr>
          <w:b/>
          <w:spacing w:val="-2"/>
          <w:sz w:val="20"/>
        </w:rPr>
        <w:t>4.1</w:t>
      </w:r>
      <w:r>
        <w:rPr>
          <w:spacing w:val="-2"/>
          <w:sz w:val="20"/>
        </w:rPr>
        <w:t>. За невыполнение или ненадлежащее выполнение обязательств по настоящему Договору Стороны несут ответственность в соответствии с настоящим Договором, международными соглашениями и обычаями, законодательством Российской Федерации.</w:t>
      </w:r>
    </w:p>
    <w:p w14:paraId="2D9C93D6" w14:textId="77777777" w:rsidR="005C568B" w:rsidRDefault="005C568B" w:rsidP="005C568B">
      <w:pPr>
        <w:ind w:firstLine="459"/>
        <w:jc w:val="both"/>
        <w:rPr>
          <w:b/>
          <w:spacing w:val="-2"/>
          <w:sz w:val="20"/>
        </w:rPr>
      </w:pPr>
      <w:r>
        <w:rPr>
          <w:b/>
          <w:spacing w:val="-2"/>
          <w:sz w:val="20"/>
        </w:rPr>
        <w:t>4.2</w:t>
      </w:r>
      <w:r>
        <w:rPr>
          <w:spacing w:val="-3"/>
          <w:sz w:val="20"/>
        </w:rPr>
        <w:t xml:space="preserve">. </w:t>
      </w:r>
      <w:r>
        <w:rPr>
          <w:iCs/>
          <w:spacing w:val="-3"/>
          <w:sz w:val="20"/>
        </w:rPr>
        <w:t xml:space="preserve">Исполнитель несет ответственность перед Клиентом только при наличии своей вины и только за реальный ущерб. При отсутствии </w:t>
      </w:r>
      <w:r>
        <w:rPr>
          <w:spacing w:val="-3"/>
          <w:sz w:val="20"/>
        </w:rPr>
        <w:t>умысла или грубой небрежности</w:t>
      </w:r>
      <w:r>
        <w:rPr>
          <w:iCs/>
          <w:spacing w:val="-3"/>
          <w:sz w:val="20"/>
        </w:rPr>
        <w:t xml:space="preserve"> </w:t>
      </w:r>
      <w:r>
        <w:rPr>
          <w:spacing w:val="-3"/>
          <w:sz w:val="20"/>
        </w:rPr>
        <w:t xml:space="preserve">Исполнителя он не несет ответственности за простой транспортных средств в ожидании груза, за «мертвый фрахт», за даты отправки, за сроки доставки, за несохранность груза при перевозке, естественную убыль и т.д., а все подобные споры решаются напрямую между Клиентом и перевозчиком как сторонами </w:t>
      </w:r>
      <w:r w:rsidR="009E345C">
        <w:rPr>
          <w:spacing w:val="-3"/>
          <w:sz w:val="20"/>
        </w:rPr>
        <w:t>договора</w:t>
      </w:r>
      <w:r>
        <w:rPr>
          <w:spacing w:val="-3"/>
          <w:sz w:val="20"/>
        </w:rPr>
        <w:t xml:space="preserve"> перевозки. </w:t>
      </w:r>
    </w:p>
    <w:p w14:paraId="6AE03CDA" w14:textId="77777777" w:rsidR="005C568B" w:rsidRDefault="002F3B56" w:rsidP="005C568B">
      <w:pPr>
        <w:ind w:firstLine="459"/>
        <w:jc w:val="both"/>
        <w:rPr>
          <w:spacing w:val="-2"/>
          <w:sz w:val="20"/>
        </w:rPr>
      </w:pPr>
      <w:r>
        <w:rPr>
          <w:b/>
          <w:spacing w:val="-2"/>
          <w:sz w:val="20"/>
        </w:rPr>
        <w:t>4.3</w:t>
      </w:r>
      <w:r w:rsidR="005C568B">
        <w:rPr>
          <w:b/>
          <w:spacing w:val="-2"/>
          <w:sz w:val="20"/>
        </w:rPr>
        <w:t>.</w:t>
      </w:r>
      <w:r w:rsidR="005C568B">
        <w:rPr>
          <w:spacing w:val="-2"/>
          <w:sz w:val="20"/>
        </w:rPr>
        <w:t xml:space="preserve"> В случаях неправомерного использования выданной Исполнителем Клиенту информации Клиент возмещает Исполнителю  убытки  и выплачивает Исполнителю дополнительно 10 (десять) % от  суммы убытков.</w:t>
      </w:r>
    </w:p>
    <w:p w14:paraId="378B554E" w14:textId="77777777" w:rsidR="005C568B" w:rsidRDefault="002F3B56" w:rsidP="005C568B">
      <w:pPr>
        <w:ind w:firstLine="459"/>
        <w:jc w:val="both"/>
        <w:rPr>
          <w:spacing w:val="-2"/>
          <w:sz w:val="20"/>
        </w:rPr>
      </w:pPr>
      <w:r>
        <w:rPr>
          <w:b/>
          <w:spacing w:val="-2"/>
          <w:sz w:val="20"/>
        </w:rPr>
        <w:t>4.4</w:t>
      </w:r>
      <w:r w:rsidR="005C568B">
        <w:rPr>
          <w:spacing w:val="-2"/>
          <w:sz w:val="20"/>
        </w:rPr>
        <w:t xml:space="preserve">. При невыполнении Клиентом обязательств по настоящему Договору (в том числе при уклонении от проведения взаиморасчетов) Исполнитель вправе до устранения нарушения приостановить исполнение своих обязательств, при этом все возникшие в результате этого риски, расходы, санкции и т.д. несет Клиент. Исполнитель вправе удерживать (в том числе в качестве залога) любое имущество (включая документы) в обеспечение выполнения Клиентом любых обязательств перед Исполнителем. </w:t>
      </w:r>
      <w:r w:rsidR="005C568B">
        <w:rPr>
          <w:iCs/>
          <w:spacing w:val="-2"/>
          <w:sz w:val="20"/>
          <w:szCs w:val="20"/>
        </w:rPr>
        <w:t>Если Клиент не выплатит причитающиеся Исполнителю сумму, Исполнитель вправе во внесудебном порядке на торгах, через комиссионера и/или самостоятельно обратить взыскание на удерживаемое имущество с учетом разумной цены, определенной в соответствии с действующим законодательством.</w:t>
      </w:r>
      <w:r w:rsidR="005C568B">
        <w:rPr>
          <w:spacing w:val="-2"/>
          <w:sz w:val="20"/>
        </w:rPr>
        <w:t xml:space="preserve"> Исполнитель вправе зачесть любые денежные средства, причитающиеся Клиенту, с любой задолженностью Клиента перед Исполнителем (в том числе по основному долгу, процентам, неустойкам, убыткам и др.).</w:t>
      </w:r>
    </w:p>
    <w:p w14:paraId="77547091" w14:textId="77777777" w:rsidR="005C568B" w:rsidRDefault="002F3B56" w:rsidP="005C568B">
      <w:pPr>
        <w:ind w:firstLine="459"/>
        <w:jc w:val="both"/>
        <w:rPr>
          <w:spacing w:val="-2"/>
          <w:sz w:val="20"/>
        </w:rPr>
      </w:pPr>
      <w:r>
        <w:rPr>
          <w:b/>
          <w:spacing w:val="-2"/>
          <w:sz w:val="20"/>
        </w:rPr>
        <w:t>4.5</w:t>
      </w:r>
      <w:r w:rsidR="005C568B">
        <w:rPr>
          <w:spacing w:val="-2"/>
          <w:sz w:val="20"/>
        </w:rPr>
        <w:t>. Стороны освобождаются от ответственности (но не от оплаты услуг и понесенных Исполнителем расходов) за частичное или полное неисполнение обязательств по настоящему Договору, если оно явилось следствием непреодолимой силы (форс-мажор), то есть чрезвычайных и непредотвратимых при данных условиях обстоятельств. Обстоятельствами непреодолимой силы являются: землетрясения, наводнения и иные стихийные бедствия, пожары, войны, военные операции любого характера, блокады, забастовки, массовые беспорядки и волнения, запрещения или ограничения экспорта или импорта, законные или незаконные действия и бездействия властей, преступные действия третьих лиц или угроза их совершения, аварии на транспорте и другие обстоятельства вне контроля Сторон.</w:t>
      </w:r>
    </w:p>
    <w:p w14:paraId="7D6F65B4" w14:textId="77777777" w:rsidR="005C568B" w:rsidRDefault="00E909A0" w:rsidP="005C568B">
      <w:pPr>
        <w:tabs>
          <w:tab w:val="left" w:pos="1134"/>
        </w:tabs>
        <w:ind w:firstLine="426"/>
        <w:jc w:val="both"/>
        <w:rPr>
          <w:sz w:val="20"/>
          <w:szCs w:val="20"/>
        </w:rPr>
      </w:pPr>
      <w:r>
        <w:rPr>
          <w:b/>
          <w:spacing w:val="-2"/>
          <w:sz w:val="20"/>
        </w:rPr>
        <w:t xml:space="preserve">  </w:t>
      </w:r>
      <w:r w:rsidR="002F3B56">
        <w:rPr>
          <w:b/>
          <w:spacing w:val="-2"/>
          <w:sz w:val="20"/>
        </w:rPr>
        <w:t>4.6</w:t>
      </w:r>
      <w:r w:rsidR="005C568B">
        <w:rPr>
          <w:b/>
          <w:spacing w:val="-2"/>
          <w:sz w:val="20"/>
        </w:rPr>
        <w:t xml:space="preserve">. </w:t>
      </w:r>
      <w:r w:rsidR="005C568B">
        <w:rPr>
          <w:sz w:val="20"/>
          <w:szCs w:val="20"/>
        </w:rPr>
        <w:t xml:space="preserve">Сторона, которая не исполняет или ненадлежащим образом исполняет свои обязательства по </w:t>
      </w:r>
      <w:r w:rsidR="002F3B56">
        <w:rPr>
          <w:sz w:val="20"/>
          <w:szCs w:val="20"/>
        </w:rPr>
        <w:t>причинам, указанным в пункте 4.5</w:t>
      </w:r>
      <w:r>
        <w:rPr>
          <w:sz w:val="20"/>
          <w:szCs w:val="20"/>
        </w:rPr>
        <w:t xml:space="preserve">. </w:t>
      </w:r>
      <w:r w:rsidR="005C568B">
        <w:rPr>
          <w:sz w:val="20"/>
          <w:szCs w:val="20"/>
        </w:rPr>
        <w:t>Договора, должна письменно уведомить другую Сторону о наступлении и характере этих обстоятельств без промедления, но не позднее 3 дней с момента их наступления. Такая Сторона обязана в течение разумного срока представить другой Стороне подтверждение, выданное компетентным органом, подтверждающее наличие обстоятельств непреодолимой  силы.</w:t>
      </w:r>
    </w:p>
    <w:p w14:paraId="359DB47C" w14:textId="77777777" w:rsidR="005C568B" w:rsidRDefault="005C568B" w:rsidP="005C568B">
      <w:pPr>
        <w:pStyle w:val="ConsNormal"/>
        <w:widowControl/>
        <w:tabs>
          <w:tab w:val="left" w:pos="1134"/>
        </w:tabs>
        <w:ind w:right="0" w:firstLine="0"/>
        <w:jc w:val="both"/>
        <w:rPr>
          <w:rFonts w:ascii="Times New Roman" w:hAnsi="Times New Roman" w:cs="Times New Roman"/>
          <w:sz w:val="20"/>
          <w:szCs w:val="20"/>
        </w:rPr>
      </w:pPr>
      <w:r>
        <w:rPr>
          <w:rFonts w:ascii="Times New Roman" w:hAnsi="Times New Roman" w:cs="Times New Roman"/>
          <w:sz w:val="20"/>
          <w:szCs w:val="20"/>
        </w:rPr>
        <w:t xml:space="preserve">       </w:t>
      </w:r>
      <w:r w:rsidR="00E909A0">
        <w:rPr>
          <w:rFonts w:ascii="Times New Roman" w:hAnsi="Times New Roman" w:cs="Times New Roman"/>
          <w:sz w:val="20"/>
          <w:szCs w:val="20"/>
        </w:rPr>
        <w:t xml:space="preserve">    </w:t>
      </w:r>
      <w:r w:rsidR="002F3B56">
        <w:rPr>
          <w:rFonts w:ascii="Times New Roman" w:hAnsi="Times New Roman" w:cs="Times New Roman"/>
          <w:b/>
          <w:sz w:val="20"/>
          <w:szCs w:val="20"/>
        </w:rPr>
        <w:t>4.7</w:t>
      </w:r>
      <w:r>
        <w:rPr>
          <w:rFonts w:ascii="Times New Roman" w:hAnsi="Times New Roman" w:cs="Times New Roman"/>
          <w:b/>
          <w:sz w:val="20"/>
          <w:szCs w:val="20"/>
        </w:rPr>
        <w:t xml:space="preserve">. </w:t>
      </w:r>
      <w:r>
        <w:rPr>
          <w:rFonts w:ascii="Times New Roman" w:hAnsi="Times New Roman" w:cs="Times New Roman"/>
          <w:sz w:val="20"/>
          <w:szCs w:val="20"/>
        </w:rPr>
        <w:t>Сторона, не известившая другую Сторону о наступлении обстоятельств непреодолимой силы и невозможности исполнения своих обязательств</w:t>
      </w:r>
      <w:r w:rsidR="002F3B56">
        <w:rPr>
          <w:rFonts w:ascii="Times New Roman" w:hAnsi="Times New Roman" w:cs="Times New Roman"/>
          <w:sz w:val="20"/>
          <w:szCs w:val="20"/>
        </w:rPr>
        <w:t xml:space="preserve"> в сроки, указанные в пункте 4.6</w:t>
      </w:r>
      <w:r>
        <w:rPr>
          <w:rFonts w:ascii="Times New Roman" w:hAnsi="Times New Roman" w:cs="Times New Roman"/>
          <w:sz w:val="20"/>
          <w:szCs w:val="20"/>
        </w:rPr>
        <w:t>. Договора, а также не представившая доказательства наступления таких обстоятельств, не освобождается от ответственности за неисполнение или ненадлежащее исполнение обязательств в связи с наступлением таких обстоятельств.</w:t>
      </w:r>
    </w:p>
    <w:p w14:paraId="7E21C9E4" w14:textId="77777777" w:rsidR="005C568B" w:rsidRDefault="005C568B" w:rsidP="005C568B">
      <w:pPr>
        <w:tabs>
          <w:tab w:val="left" w:pos="1134"/>
        </w:tabs>
        <w:jc w:val="both"/>
        <w:rPr>
          <w:sz w:val="20"/>
          <w:szCs w:val="20"/>
        </w:rPr>
      </w:pPr>
      <w:r>
        <w:rPr>
          <w:sz w:val="20"/>
          <w:szCs w:val="20"/>
        </w:rPr>
        <w:t xml:space="preserve">      </w:t>
      </w:r>
      <w:r w:rsidR="00E909A0">
        <w:rPr>
          <w:sz w:val="20"/>
          <w:szCs w:val="20"/>
        </w:rPr>
        <w:t xml:space="preserve">    </w:t>
      </w:r>
      <w:r>
        <w:rPr>
          <w:b/>
          <w:sz w:val="20"/>
          <w:szCs w:val="20"/>
        </w:rPr>
        <w:t>4.</w:t>
      </w:r>
      <w:r w:rsidR="002F3B56">
        <w:rPr>
          <w:b/>
          <w:sz w:val="20"/>
          <w:szCs w:val="20"/>
        </w:rPr>
        <w:t>8</w:t>
      </w:r>
      <w:r>
        <w:rPr>
          <w:b/>
          <w:sz w:val="20"/>
          <w:szCs w:val="20"/>
        </w:rPr>
        <w:t>.</w:t>
      </w:r>
      <w:r>
        <w:rPr>
          <w:sz w:val="20"/>
          <w:szCs w:val="20"/>
        </w:rPr>
        <w:t xml:space="preserve"> Если в результате наступления обстоятельств, указанных в пункте </w:t>
      </w:r>
      <w:r w:rsidR="002F3B56">
        <w:rPr>
          <w:sz w:val="20"/>
          <w:szCs w:val="20"/>
        </w:rPr>
        <w:t>4.5.</w:t>
      </w:r>
      <w:r>
        <w:rPr>
          <w:sz w:val="20"/>
          <w:szCs w:val="20"/>
        </w:rPr>
        <w:t xml:space="preserve"> Договора, неисполнение или ненадлежащее исполнение обязательств Стороной продлится более 60 дней, другая Сторона вправе в одностороннем порядке отказаться от исполнения Договора в целом или в части, письменно уведомив другую Сторону за 15 дней до даты расторжения.</w:t>
      </w:r>
    </w:p>
    <w:p w14:paraId="714B2FA7" w14:textId="77777777" w:rsidR="001054DB" w:rsidRDefault="00E909A0" w:rsidP="001054DB">
      <w:pPr>
        <w:tabs>
          <w:tab w:val="left" w:pos="1134"/>
        </w:tabs>
        <w:ind w:firstLine="284"/>
        <w:jc w:val="both"/>
        <w:rPr>
          <w:sz w:val="20"/>
          <w:szCs w:val="20"/>
        </w:rPr>
      </w:pPr>
      <w:r>
        <w:rPr>
          <w:b/>
          <w:sz w:val="20"/>
          <w:szCs w:val="20"/>
        </w:rPr>
        <w:t xml:space="preserve">    </w:t>
      </w:r>
      <w:r w:rsidR="001054DB" w:rsidRPr="00EA1519">
        <w:rPr>
          <w:b/>
          <w:sz w:val="20"/>
          <w:szCs w:val="20"/>
        </w:rPr>
        <w:t>4.9.</w:t>
      </w:r>
      <w:r w:rsidR="001054DB" w:rsidRPr="00EA1519">
        <w:rPr>
          <w:sz w:val="20"/>
          <w:szCs w:val="20"/>
        </w:rPr>
        <w:t xml:space="preserve"> Стороны несут ответственность за достоверность и действительность всех представляемых друг другу в рамках настоящего Договора сведений. В случае если одна Сторона представит другой Стороне какие-либо недостоверные или недействительные сведения, то виновная в этом Сторона обязана возместить потерпевшей Стороне все убытки, связанные с этим.</w:t>
      </w:r>
    </w:p>
    <w:p w14:paraId="6C70155F" w14:textId="77777777" w:rsidR="005C568B" w:rsidRDefault="005C568B" w:rsidP="005C568B">
      <w:pPr>
        <w:ind w:firstLine="459"/>
        <w:jc w:val="both"/>
        <w:rPr>
          <w:b/>
          <w:spacing w:val="-2"/>
          <w:sz w:val="20"/>
        </w:rPr>
      </w:pPr>
    </w:p>
    <w:p w14:paraId="22F0D985" w14:textId="77777777" w:rsidR="005C568B" w:rsidRDefault="005C568B" w:rsidP="005C568B">
      <w:pPr>
        <w:jc w:val="center"/>
        <w:rPr>
          <w:b/>
          <w:spacing w:val="-2"/>
          <w:sz w:val="20"/>
        </w:rPr>
      </w:pPr>
      <w:r>
        <w:rPr>
          <w:b/>
          <w:spacing w:val="-2"/>
          <w:sz w:val="20"/>
        </w:rPr>
        <w:t>5. РАЗРЕШЕНИЕ СПОРОВ</w:t>
      </w:r>
    </w:p>
    <w:p w14:paraId="0CD58E79" w14:textId="77777777" w:rsidR="005C568B" w:rsidRDefault="005C568B" w:rsidP="005C568B">
      <w:pPr>
        <w:jc w:val="center"/>
        <w:rPr>
          <w:b/>
          <w:spacing w:val="-2"/>
          <w:sz w:val="20"/>
        </w:rPr>
      </w:pPr>
    </w:p>
    <w:p w14:paraId="77C7728C" w14:textId="77777777" w:rsidR="005C568B" w:rsidRDefault="00E909A0" w:rsidP="005C568B">
      <w:pPr>
        <w:ind w:firstLine="459"/>
        <w:jc w:val="both"/>
        <w:rPr>
          <w:spacing w:val="-2"/>
          <w:sz w:val="20"/>
        </w:rPr>
      </w:pPr>
      <w:r>
        <w:rPr>
          <w:b/>
          <w:spacing w:val="-2"/>
          <w:sz w:val="20"/>
        </w:rPr>
        <w:t xml:space="preserve"> </w:t>
      </w:r>
      <w:r w:rsidR="005C568B">
        <w:rPr>
          <w:b/>
          <w:spacing w:val="-2"/>
          <w:sz w:val="20"/>
        </w:rPr>
        <w:t>5.1</w:t>
      </w:r>
      <w:r w:rsidR="005C568B">
        <w:rPr>
          <w:spacing w:val="-2"/>
          <w:sz w:val="20"/>
        </w:rPr>
        <w:t>. Все требования Сторон должны быть документально обоснованы и решаться в претензионном порядке. Если во время погрузки, выгрузки, выдачи и т.д. всего груза или его части Клиент не уведомил перевозчика и Исполнителя в письменной форме об утрате, недостаче, порче, повреждении и т.п. груза, то считается, что Клиент получил груз во всех отношениях в надлежащем состоянии. Иные претензии к Исполнителю должны быть предъявлены письменно в течение 30 суток с момента возникновения оснований для ее предъявления, если применимыми к настоящему Договору правилами или нормами не установлен более короткий срок. Датой предъявления претензии считается дата ее получения Исполнителем.</w:t>
      </w:r>
    </w:p>
    <w:p w14:paraId="398266B6" w14:textId="77777777" w:rsidR="005C568B" w:rsidRDefault="005C568B" w:rsidP="005C568B">
      <w:pPr>
        <w:ind w:firstLine="459"/>
        <w:jc w:val="both"/>
        <w:rPr>
          <w:spacing w:val="-2"/>
          <w:sz w:val="20"/>
        </w:rPr>
      </w:pPr>
      <w:r>
        <w:rPr>
          <w:b/>
          <w:spacing w:val="-2"/>
          <w:sz w:val="20"/>
        </w:rPr>
        <w:t>5.2</w:t>
      </w:r>
      <w:r>
        <w:rPr>
          <w:spacing w:val="-2"/>
          <w:sz w:val="20"/>
        </w:rPr>
        <w:t>. Сторона, получившая претензию, должна рассмотреть ее и письменно ответить по существу претензии (подтвердить согласие на полное или частичное ее удовлетворение или сообщить о полном или частичном отказе в ее удовлетворении) в течение 10 суток с момента получения претензии.</w:t>
      </w:r>
    </w:p>
    <w:p w14:paraId="5AAB25B6" w14:textId="77777777" w:rsidR="005C568B" w:rsidRPr="00075497" w:rsidRDefault="005C568B" w:rsidP="005C568B">
      <w:pPr>
        <w:pStyle w:val="a7"/>
        <w:ind w:firstLine="426"/>
        <w:jc w:val="both"/>
        <w:rPr>
          <w:spacing w:val="-2"/>
          <w:sz w:val="20"/>
        </w:rPr>
      </w:pPr>
      <w:r>
        <w:rPr>
          <w:b/>
          <w:spacing w:val="-2"/>
          <w:sz w:val="20"/>
        </w:rPr>
        <w:t>5.3</w:t>
      </w:r>
      <w:r>
        <w:rPr>
          <w:spacing w:val="-3"/>
          <w:sz w:val="20"/>
        </w:rPr>
        <w:t xml:space="preserve">. </w:t>
      </w:r>
      <w:r w:rsidRPr="00075497">
        <w:rPr>
          <w:spacing w:val="-2"/>
          <w:sz w:val="20"/>
        </w:rPr>
        <w:t>В случае невозможности урегулирования возникших споров путем переговоров они должны разрешаться в Арбитражном суде РФ г. Москвы в соответствии с действующим российским законодательством.</w:t>
      </w:r>
    </w:p>
    <w:p w14:paraId="72D2AFE6" w14:textId="77777777" w:rsidR="005C568B" w:rsidRDefault="005C568B" w:rsidP="005C568B">
      <w:pPr>
        <w:ind w:firstLine="459"/>
        <w:jc w:val="both"/>
        <w:rPr>
          <w:b/>
          <w:spacing w:val="-2"/>
          <w:sz w:val="20"/>
        </w:rPr>
      </w:pPr>
    </w:p>
    <w:p w14:paraId="17B30344" w14:textId="77777777" w:rsidR="005C568B" w:rsidRDefault="005C568B" w:rsidP="005C568B">
      <w:pPr>
        <w:jc w:val="center"/>
        <w:rPr>
          <w:b/>
          <w:spacing w:val="-2"/>
          <w:sz w:val="20"/>
        </w:rPr>
      </w:pPr>
      <w:r>
        <w:rPr>
          <w:b/>
          <w:spacing w:val="-2"/>
          <w:sz w:val="20"/>
        </w:rPr>
        <w:t>6. ДЕЙСТВИЕ ДОГОВОРА</w:t>
      </w:r>
    </w:p>
    <w:p w14:paraId="49911328" w14:textId="02C69D1C" w:rsidR="005C568B" w:rsidRDefault="005C568B" w:rsidP="005C568B">
      <w:pPr>
        <w:ind w:firstLine="459"/>
        <w:jc w:val="both"/>
        <w:rPr>
          <w:spacing w:val="-2"/>
          <w:sz w:val="20"/>
        </w:rPr>
      </w:pPr>
      <w:r>
        <w:rPr>
          <w:b/>
          <w:spacing w:val="-2"/>
          <w:sz w:val="20"/>
        </w:rPr>
        <w:t>6.1</w:t>
      </w:r>
      <w:r>
        <w:rPr>
          <w:spacing w:val="-2"/>
          <w:sz w:val="20"/>
        </w:rPr>
        <w:t xml:space="preserve">. Настоящий Договор вступает в </w:t>
      </w:r>
      <w:r w:rsidR="005F2AFD">
        <w:rPr>
          <w:spacing w:val="-2"/>
          <w:sz w:val="20"/>
        </w:rPr>
        <w:t>силу с «_____» ____________ 20</w:t>
      </w:r>
      <w:r w:rsidR="002073E2" w:rsidRPr="002073E2">
        <w:rPr>
          <w:spacing w:val="-2"/>
          <w:sz w:val="20"/>
        </w:rPr>
        <w:t>__</w:t>
      </w:r>
      <w:r>
        <w:rPr>
          <w:spacing w:val="-2"/>
          <w:sz w:val="20"/>
        </w:rPr>
        <w:t xml:space="preserve"> г. После подписания настоящего Договора все предварительные переговоры, переписка и соглашения по предмету настоящего Договора утрачивают силу.</w:t>
      </w:r>
    </w:p>
    <w:p w14:paraId="5D98BBFF" w14:textId="77777777" w:rsidR="005C568B" w:rsidRDefault="005C568B" w:rsidP="005C568B">
      <w:pPr>
        <w:ind w:firstLine="459"/>
        <w:jc w:val="both"/>
        <w:rPr>
          <w:spacing w:val="-2"/>
          <w:sz w:val="20"/>
        </w:rPr>
      </w:pPr>
      <w:r>
        <w:rPr>
          <w:b/>
          <w:spacing w:val="-2"/>
          <w:sz w:val="20"/>
        </w:rPr>
        <w:t>6.2</w:t>
      </w:r>
      <w:r>
        <w:rPr>
          <w:spacing w:val="-2"/>
          <w:sz w:val="20"/>
        </w:rPr>
        <w:t>. Изменения, дополнения и приложения к настоящему Договору являются его неотъемлемой частью и действительны только в том случае, если они совершены в письменной форме и подписаны обеими Сторонами.</w:t>
      </w:r>
    </w:p>
    <w:p w14:paraId="47711701" w14:textId="06A3AE19" w:rsidR="005C568B" w:rsidRDefault="005C568B" w:rsidP="005C568B">
      <w:pPr>
        <w:ind w:firstLine="459"/>
        <w:jc w:val="both"/>
        <w:rPr>
          <w:spacing w:val="-2"/>
          <w:sz w:val="20"/>
        </w:rPr>
      </w:pPr>
      <w:r>
        <w:rPr>
          <w:b/>
          <w:spacing w:val="-2"/>
          <w:sz w:val="20"/>
        </w:rPr>
        <w:t>6.3</w:t>
      </w:r>
      <w:r>
        <w:rPr>
          <w:spacing w:val="-2"/>
          <w:sz w:val="20"/>
        </w:rPr>
        <w:t>. Настоящий Договор действует до «____» ___________ 20</w:t>
      </w:r>
      <w:r w:rsidR="002073E2">
        <w:rPr>
          <w:spacing w:val="-2"/>
          <w:sz w:val="20"/>
          <w:lang w:val="en-US"/>
        </w:rPr>
        <w:t>__</w:t>
      </w:r>
      <w:r>
        <w:rPr>
          <w:spacing w:val="-2"/>
          <w:sz w:val="20"/>
        </w:rPr>
        <w:t xml:space="preserve"> г. В случае если до момента окончания срока действия настоящего Договора ни одна Сторона не заявила о его расторжении, то он считается продленный на каждый следующий календарный год. Настоящий Договор может быть расторгнут в согласованный Сторонами срок или по истечении 30 суток с момента получения одной Стороной от другой Стороны письменного уведомления о расторжении настоящего Договора. До расторжения настоящего Договора Стороны обязаны провести полный взаиморасчет. В любом случае расторжение настоящего Договора не освобождает Стороны от проведения полного взаиморасчета и от ответственности за его нарушение.</w:t>
      </w:r>
    </w:p>
    <w:p w14:paraId="588C5462" w14:textId="77777777" w:rsidR="005C568B" w:rsidRDefault="005C568B" w:rsidP="005C568B">
      <w:pPr>
        <w:ind w:firstLine="459"/>
        <w:jc w:val="both"/>
        <w:rPr>
          <w:b/>
          <w:spacing w:val="-2"/>
          <w:sz w:val="20"/>
        </w:rPr>
      </w:pPr>
    </w:p>
    <w:p w14:paraId="1A8E1755" w14:textId="77777777" w:rsidR="005C568B" w:rsidRDefault="005C568B" w:rsidP="005C568B">
      <w:pPr>
        <w:jc w:val="center"/>
        <w:rPr>
          <w:b/>
          <w:spacing w:val="-2"/>
          <w:sz w:val="20"/>
        </w:rPr>
      </w:pPr>
      <w:r>
        <w:rPr>
          <w:b/>
          <w:spacing w:val="-2"/>
          <w:sz w:val="20"/>
        </w:rPr>
        <w:t>7. ЗАКЛЮЧИТЕЛЬНЫЕ УСЛОВИЯ</w:t>
      </w:r>
    </w:p>
    <w:p w14:paraId="5821E8A7" w14:textId="77777777" w:rsidR="005C568B" w:rsidRDefault="005C568B" w:rsidP="005C568B">
      <w:pPr>
        <w:ind w:firstLine="459"/>
        <w:jc w:val="both"/>
        <w:rPr>
          <w:spacing w:val="-2"/>
          <w:sz w:val="20"/>
        </w:rPr>
      </w:pPr>
      <w:r>
        <w:rPr>
          <w:b/>
          <w:spacing w:val="-2"/>
          <w:sz w:val="20"/>
        </w:rPr>
        <w:t>7.1</w:t>
      </w:r>
      <w:r>
        <w:rPr>
          <w:spacing w:val="-2"/>
          <w:sz w:val="20"/>
        </w:rPr>
        <w:t>. Настоящий Договор регулируется и подлежит толкованию в соответствии с материальным правом Российской Федерации.</w:t>
      </w:r>
    </w:p>
    <w:p w14:paraId="27E7212A" w14:textId="77777777" w:rsidR="005C568B" w:rsidRDefault="005C568B" w:rsidP="005C568B">
      <w:pPr>
        <w:ind w:firstLine="459"/>
        <w:jc w:val="both"/>
        <w:rPr>
          <w:spacing w:val="-2"/>
          <w:sz w:val="20"/>
        </w:rPr>
      </w:pPr>
      <w:r>
        <w:rPr>
          <w:b/>
          <w:spacing w:val="-2"/>
          <w:sz w:val="20"/>
        </w:rPr>
        <w:t>7.2</w:t>
      </w:r>
      <w:r>
        <w:rPr>
          <w:spacing w:val="-2"/>
          <w:sz w:val="20"/>
        </w:rPr>
        <w:t>. Сторона заранее или в течение 2 (двух) банковских дней обязана письменно сообщать другой Стороне о принятии решения о реорганизации, ликвидации или начале процедуры банкротства Стороны, смене (отстранении, назначении или т.п.) лиц, участвующих от имени Стороны в исполнении настоящего Договора, а также об изменении своих юридического или фактического(почтового) адресов, банковских реквизитов, номеров телефонов или факсов, адресов электронной почты. Сторона, нарушившая указанное обязательство, несет все риски и ответственность за причинение в результате этого убытков другой Стороне.</w:t>
      </w:r>
    </w:p>
    <w:p w14:paraId="68F02192" w14:textId="77777777" w:rsidR="005C568B" w:rsidRDefault="005C568B" w:rsidP="005C568B">
      <w:pPr>
        <w:ind w:firstLine="459"/>
        <w:jc w:val="both"/>
        <w:rPr>
          <w:spacing w:val="-2"/>
          <w:sz w:val="20"/>
        </w:rPr>
      </w:pPr>
      <w:r>
        <w:rPr>
          <w:b/>
          <w:spacing w:val="-2"/>
          <w:sz w:val="20"/>
        </w:rPr>
        <w:t>7.3</w:t>
      </w:r>
      <w:r>
        <w:rPr>
          <w:spacing w:val="-2"/>
          <w:sz w:val="20"/>
        </w:rPr>
        <w:t xml:space="preserve">. Переписка при исполнении настоящего Договора будет вестись на русском языке. Стороны обязуются соблюдать конфиденциальность передаваемой друг другу информации. Условия Договора (в т.ч. </w:t>
      </w:r>
      <w:r w:rsidR="00A6221D">
        <w:rPr>
          <w:spacing w:val="-2"/>
          <w:sz w:val="20"/>
        </w:rPr>
        <w:t>ц</w:t>
      </w:r>
      <w:r w:rsidR="00AC4AD1">
        <w:rPr>
          <w:spacing w:val="-2"/>
          <w:sz w:val="20"/>
        </w:rPr>
        <w:t>ена услуг</w:t>
      </w:r>
      <w:r>
        <w:rPr>
          <w:spacing w:val="-2"/>
          <w:sz w:val="20"/>
        </w:rPr>
        <w:t>,</w:t>
      </w:r>
      <w:r w:rsidR="00A6221D" w:rsidRPr="00A6221D">
        <w:rPr>
          <w:spacing w:val="-2"/>
          <w:sz w:val="20"/>
        </w:rPr>
        <w:t xml:space="preserve"> </w:t>
      </w:r>
      <w:r w:rsidR="00A6221D">
        <w:rPr>
          <w:spacing w:val="-2"/>
          <w:sz w:val="20"/>
        </w:rPr>
        <w:t>ставка</w:t>
      </w:r>
      <w:r>
        <w:rPr>
          <w:spacing w:val="-2"/>
          <w:sz w:val="20"/>
        </w:rPr>
        <w:t xml:space="preserve"> и/или иные расходы и т.д.) и порядок его исполнения могут быть согласованы путем обмена письменными сообщениями по факсу, электронной почте и/или другими средствами связи. Документы, полученные от Клиента по факсу, электронной или иной связи, имеют юридическую силу и приравниваются к оригинальным документам, за исключением случаев, предусмотренных законодательством. При этом Клиент обеспечивает в возможно короткие сроки направление Исполнителю оригиналов документов.</w:t>
      </w:r>
    </w:p>
    <w:p w14:paraId="5F44CBA8" w14:textId="77777777" w:rsidR="002D24BF" w:rsidRDefault="002D24BF" w:rsidP="005C568B">
      <w:pPr>
        <w:ind w:firstLine="459"/>
        <w:jc w:val="both"/>
        <w:rPr>
          <w:spacing w:val="-2"/>
          <w:sz w:val="20"/>
        </w:rPr>
      </w:pPr>
      <w:r w:rsidRPr="00EA1519">
        <w:rPr>
          <w:spacing w:val="-2"/>
          <w:sz w:val="20"/>
        </w:rPr>
        <w:t>Передача информации между Сторонами в процессе исполнения Договора осуществляется через уполномоченных Сторонами лиц в письменном виде по электронной почте: со стороны Исполнителя домен @proflogistic.ru, а со стороны Клиента ________ @__________</w:t>
      </w:r>
      <w:r w:rsidR="00226089">
        <w:rPr>
          <w:spacing w:val="-2"/>
          <w:sz w:val="20"/>
        </w:rPr>
        <w:t xml:space="preserve"> </w:t>
      </w:r>
      <w:r w:rsidR="00226089" w:rsidRPr="00226089">
        <w:rPr>
          <w:spacing w:val="-2"/>
          <w:sz w:val="20"/>
        </w:rPr>
        <w:t>или любого иного адреса электронной почты Клиента.</w:t>
      </w:r>
    </w:p>
    <w:p w14:paraId="6D45E244" w14:textId="77777777" w:rsidR="005C568B" w:rsidRDefault="00E909A0" w:rsidP="00E909A0">
      <w:pPr>
        <w:jc w:val="both"/>
        <w:outlineLvl w:val="3"/>
        <w:rPr>
          <w:sz w:val="20"/>
          <w:szCs w:val="20"/>
        </w:rPr>
      </w:pPr>
      <w:r>
        <w:rPr>
          <w:b/>
          <w:spacing w:val="-2"/>
          <w:sz w:val="20"/>
        </w:rPr>
        <w:t xml:space="preserve">         </w:t>
      </w:r>
      <w:r w:rsidR="005C568B">
        <w:rPr>
          <w:b/>
          <w:spacing w:val="-2"/>
          <w:sz w:val="20"/>
        </w:rPr>
        <w:t xml:space="preserve">7.4. </w:t>
      </w:r>
      <w:r w:rsidR="005C568B">
        <w:rPr>
          <w:sz w:val="20"/>
          <w:szCs w:val="20"/>
        </w:rPr>
        <w:t>Полученная Стороной от другой Стороны в рамках исполнения Договора информация, составляющая коммерческую, банковскую и иную охраняемую законом тайну (секреты), либо другая конфиденциальная информация не должна разглашаться или использоваться этой Стороной и ее работниками для собственных целей, передаваться иным лицам, за исключением случаев, предусмотренных законодательством.</w:t>
      </w:r>
    </w:p>
    <w:p w14:paraId="2D063CAC" w14:textId="77777777" w:rsidR="005C568B" w:rsidRDefault="005C568B" w:rsidP="005C568B">
      <w:pPr>
        <w:ind w:firstLine="459"/>
        <w:jc w:val="both"/>
        <w:rPr>
          <w:spacing w:val="-2"/>
          <w:sz w:val="20"/>
        </w:rPr>
      </w:pPr>
      <w:r>
        <w:rPr>
          <w:b/>
          <w:spacing w:val="-2"/>
          <w:sz w:val="20"/>
        </w:rPr>
        <w:t>7.5</w:t>
      </w:r>
      <w:r>
        <w:rPr>
          <w:spacing w:val="-2"/>
          <w:sz w:val="20"/>
        </w:rPr>
        <w:t>. Настоящий Договор составлен на русском языке в 2 (двух) подлинных экземплярах (по одному экземпляру для каждой из Сторон), имеющих одинаковую юридическую силу.</w:t>
      </w:r>
    </w:p>
    <w:p w14:paraId="63525099" w14:textId="77777777" w:rsidR="005C568B" w:rsidRDefault="005C568B" w:rsidP="005C568B">
      <w:pPr>
        <w:jc w:val="center"/>
        <w:rPr>
          <w:b/>
          <w:spacing w:val="-2"/>
          <w:sz w:val="20"/>
        </w:rPr>
      </w:pPr>
    </w:p>
    <w:p w14:paraId="67EAEDAC" w14:textId="77777777" w:rsidR="005C568B" w:rsidRDefault="005C568B" w:rsidP="005C568B">
      <w:pPr>
        <w:jc w:val="center"/>
        <w:rPr>
          <w:b/>
          <w:spacing w:val="-2"/>
          <w:sz w:val="20"/>
        </w:rPr>
      </w:pPr>
      <w:r>
        <w:rPr>
          <w:b/>
          <w:spacing w:val="-2"/>
          <w:sz w:val="20"/>
        </w:rPr>
        <w:t>8. РЕКВИЗИТЫ СТОРОН</w:t>
      </w:r>
    </w:p>
    <w:p w14:paraId="3AACD57F" w14:textId="77777777" w:rsidR="005C568B" w:rsidRDefault="005C568B" w:rsidP="005C568B">
      <w:pPr>
        <w:jc w:val="center"/>
        <w:rPr>
          <w:b/>
          <w:spacing w:val="-2"/>
          <w:sz w:val="20"/>
          <w:lang w:val="en-US"/>
        </w:rPr>
      </w:pPr>
    </w:p>
    <w:tbl>
      <w:tblPr>
        <w:tblW w:w="9180" w:type="dxa"/>
        <w:tblLook w:val="0000" w:firstRow="0" w:lastRow="0" w:firstColumn="0" w:lastColumn="0" w:noHBand="0" w:noVBand="0"/>
      </w:tblPr>
      <w:tblGrid>
        <w:gridCol w:w="4644"/>
        <w:gridCol w:w="4536"/>
      </w:tblGrid>
      <w:tr w:rsidR="005C568B" w14:paraId="7E43D1F0" w14:textId="77777777" w:rsidTr="005F2AFD">
        <w:tc>
          <w:tcPr>
            <w:tcW w:w="4644" w:type="dxa"/>
            <w:tcBorders>
              <w:top w:val="single" w:sz="4" w:space="0" w:color="000000"/>
              <w:left w:val="single" w:sz="4" w:space="0" w:color="000000"/>
              <w:bottom w:val="single" w:sz="4" w:space="0" w:color="000000"/>
              <w:right w:val="single" w:sz="4" w:space="0" w:color="000000"/>
            </w:tcBorders>
          </w:tcPr>
          <w:p w14:paraId="13874633" w14:textId="77777777" w:rsidR="005C568B" w:rsidRPr="00AA6A8F" w:rsidRDefault="005C568B" w:rsidP="00FB560A">
            <w:pPr>
              <w:jc w:val="both"/>
              <w:rPr>
                <w:b/>
                <w:spacing w:val="-2"/>
                <w:sz w:val="20"/>
                <w:szCs w:val="20"/>
              </w:rPr>
            </w:pPr>
            <w:r w:rsidRPr="00AA6A8F">
              <w:rPr>
                <w:b/>
                <w:spacing w:val="-2"/>
                <w:sz w:val="20"/>
                <w:szCs w:val="20"/>
              </w:rPr>
              <w:t xml:space="preserve">8.1. Исполнитель </w:t>
            </w:r>
          </w:p>
          <w:p w14:paraId="479CDCEE" w14:textId="77777777" w:rsidR="002D24BF" w:rsidRPr="002D24BF" w:rsidRDefault="002D24BF" w:rsidP="002D24BF">
            <w:pPr>
              <w:outlineLvl w:val="0"/>
              <w:rPr>
                <w:b/>
                <w:sz w:val="20"/>
                <w:szCs w:val="20"/>
              </w:rPr>
            </w:pPr>
            <w:r w:rsidRPr="002D24BF">
              <w:rPr>
                <w:b/>
                <w:sz w:val="20"/>
                <w:szCs w:val="20"/>
              </w:rPr>
              <w:t>ООО «ПРОФЛОДЖИСТИК-ТБ»</w:t>
            </w:r>
          </w:p>
          <w:p w14:paraId="67D47E76" w14:textId="77777777" w:rsidR="002D24BF" w:rsidRPr="002D24BF" w:rsidRDefault="002D24BF" w:rsidP="002D24BF">
            <w:pPr>
              <w:outlineLvl w:val="0"/>
              <w:rPr>
                <w:sz w:val="20"/>
                <w:szCs w:val="20"/>
              </w:rPr>
            </w:pPr>
            <w:r w:rsidRPr="002D24BF">
              <w:rPr>
                <w:sz w:val="20"/>
                <w:szCs w:val="20"/>
              </w:rPr>
              <w:t xml:space="preserve">ИНН 7730625583 КПП 773001001 </w:t>
            </w:r>
          </w:p>
          <w:p w14:paraId="5E045333" w14:textId="77777777" w:rsidR="002D24BF" w:rsidRPr="002D24BF" w:rsidRDefault="002D24BF" w:rsidP="002D24BF">
            <w:pPr>
              <w:outlineLvl w:val="0"/>
              <w:rPr>
                <w:sz w:val="20"/>
                <w:szCs w:val="20"/>
              </w:rPr>
            </w:pPr>
            <w:r w:rsidRPr="002D24BF">
              <w:rPr>
                <w:sz w:val="20"/>
                <w:szCs w:val="20"/>
              </w:rPr>
              <w:t xml:space="preserve">ОГРН 1107746375648                       </w:t>
            </w:r>
          </w:p>
          <w:p w14:paraId="66F8BFAA" w14:textId="77777777" w:rsidR="002D24BF" w:rsidRPr="002D24BF" w:rsidRDefault="002D24BF" w:rsidP="002D24BF">
            <w:pPr>
              <w:outlineLvl w:val="0"/>
              <w:rPr>
                <w:sz w:val="20"/>
                <w:szCs w:val="20"/>
              </w:rPr>
            </w:pPr>
            <w:r w:rsidRPr="002D24BF">
              <w:rPr>
                <w:sz w:val="20"/>
                <w:szCs w:val="20"/>
              </w:rPr>
              <w:t>ОКПО 66438904</w:t>
            </w:r>
          </w:p>
          <w:p w14:paraId="6FDDCB6D" w14:textId="77777777" w:rsidR="002D24BF" w:rsidRPr="002D24BF" w:rsidRDefault="002D24BF" w:rsidP="002D24BF">
            <w:pPr>
              <w:outlineLvl w:val="0"/>
              <w:rPr>
                <w:sz w:val="20"/>
                <w:szCs w:val="20"/>
              </w:rPr>
            </w:pPr>
            <w:r w:rsidRPr="002D24BF">
              <w:rPr>
                <w:sz w:val="20"/>
                <w:szCs w:val="20"/>
              </w:rPr>
              <w:t xml:space="preserve">Юридический адрес: 121087, г. Москва, </w:t>
            </w:r>
          </w:p>
          <w:p w14:paraId="2AD1F94E" w14:textId="77777777" w:rsidR="002D24BF" w:rsidRPr="002D24BF" w:rsidRDefault="002D24BF" w:rsidP="002D24BF">
            <w:pPr>
              <w:outlineLvl w:val="0"/>
              <w:rPr>
                <w:sz w:val="20"/>
                <w:szCs w:val="20"/>
              </w:rPr>
            </w:pPr>
            <w:r w:rsidRPr="002D24BF">
              <w:rPr>
                <w:sz w:val="20"/>
                <w:szCs w:val="20"/>
              </w:rPr>
              <w:t xml:space="preserve">проезд Багратионовский, дом 7, корпус 1, </w:t>
            </w:r>
          </w:p>
          <w:p w14:paraId="5455DD9B" w14:textId="77777777" w:rsidR="002D24BF" w:rsidRPr="002D24BF" w:rsidRDefault="002D24BF" w:rsidP="002D24BF">
            <w:pPr>
              <w:outlineLvl w:val="0"/>
              <w:rPr>
                <w:sz w:val="20"/>
                <w:szCs w:val="20"/>
              </w:rPr>
            </w:pPr>
            <w:r w:rsidRPr="002D24BF">
              <w:rPr>
                <w:sz w:val="20"/>
                <w:szCs w:val="20"/>
              </w:rPr>
              <w:t>эт. 6, пом. 60</w:t>
            </w:r>
            <w:r w:rsidR="00226089">
              <w:rPr>
                <w:sz w:val="20"/>
                <w:szCs w:val="20"/>
              </w:rPr>
              <w:t>8</w:t>
            </w:r>
            <w:r w:rsidRPr="002D24BF">
              <w:rPr>
                <w:sz w:val="20"/>
                <w:szCs w:val="20"/>
              </w:rPr>
              <w:t>-614, 614А, 616-618</w:t>
            </w:r>
          </w:p>
          <w:p w14:paraId="7D236CF4" w14:textId="77777777" w:rsidR="002D24BF" w:rsidRPr="002D24BF" w:rsidRDefault="002D24BF" w:rsidP="002D24BF">
            <w:pPr>
              <w:outlineLvl w:val="0"/>
              <w:rPr>
                <w:sz w:val="20"/>
                <w:szCs w:val="20"/>
              </w:rPr>
            </w:pPr>
            <w:r w:rsidRPr="002D24BF">
              <w:rPr>
                <w:sz w:val="20"/>
                <w:szCs w:val="20"/>
              </w:rPr>
              <w:t xml:space="preserve">Почтовый адрес: 119991, Москва, </w:t>
            </w:r>
          </w:p>
          <w:p w14:paraId="5317D130" w14:textId="77777777" w:rsidR="002D24BF" w:rsidRPr="002D24BF" w:rsidRDefault="002D24BF" w:rsidP="002D24BF">
            <w:pPr>
              <w:outlineLvl w:val="0"/>
              <w:rPr>
                <w:sz w:val="20"/>
                <w:szCs w:val="20"/>
              </w:rPr>
            </w:pPr>
            <w:r w:rsidRPr="002D24BF">
              <w:rPr>
                <w:sz w:val="20"/>
                <w:szCs w:val="20"/>
              </w:rPr>
              <w:t>Бокс № 44, ООО «ПРОФЛОДЖИСТИК-ТБ»</w:t>
            </w:r>
          </w:p>
          <w:p w14:paraId="53C104B7" w14:textId="77777777" w:rsidR="002D24BF" w:rsidRPr="002D24BF" w:rsidRDefault="002D24BF" w:rsidP="002D24BF">
            <w:pPr>
              <w:outlineLvl w:val="0"/>
              <w:rPr>
                <w:sz w:val="20"/>
                <w:szCs w:val="20"/>
              </w:rPr>
            </w:pPr>
            <w:r w:rsidRPr="002D24BF">
              <w:rPr>
                <w:sz w:val="20"/>
                <w:szCs w:val="20"/>
              </w:rPr>
              <w:t>Телефон/факс: (495) 737-7490, 737-7491</w:t>
            </w:r>
          </w:p>
          <w:p w14:paraId="2EDEB800" w14:textId="77777777" w:rsidR="002D24BF" w:rsidRPr="002D24BF" w:rsidRDefault="002D24BF" w:rsidP="002D24BF">
            <w:pPr>
              <w:outlineLvl w:val="0"/>
              <w:rPr>
                <w:sz w:val="20"/>
                <w:szCs w:val="20"/>
              </w:rPr>
            </w:pPr>
            <w:r w:rsidRPr="002D24BF">
              <w:rPr>
                <w:sz w:val="20"/>
                <w:szCs w:val="20"/>
              </w:rPr>
              <w:t>Адрес электронной почты:</w:t>
            </w:r>
          </w:p>
          <w:p w14:paraId="31459179" w14:textId="77777777" w:rsidR="002D24BF" w:rsidRPr="002D24BF" w:rsidRDefault="002D24BF" w:rsidP="002D24BF">
            <w:pPr>
              <w:outlineLvl w:val="0"/>
              <w:rPr>
                <w:sz w:val="20"/>
                <w:szCs w:val="20"/>
              </w:rPr>
            </w:pPr>
            <w:r w:rsidRPr="002D24BF">
              <w:rPr>
                <w:sz w:val="20"/>
                <w:szCs w:val="20"/>
              </w:rPr>
              <w:t xml:space="preserve">info@proflogistic.ru </w:t>
            </w:r>
          </w:p>
          <w:p w14:paraId="54EA8EA5" w14:textId="77777777" w:rsidR="002D24BF" w:rsidRPr="002D24BF" w:rsidRDefault="002D24BF" w:rsidP="002D24BF">
            <w:pPr>
              <w:outlineLvl w:val="0"/>
              <w:rPr>
                <w:sz w:val="20"/>
                <w:szCs w:val="20"/>
              </w:rPr>
            </w:pPr>
            <w:r w:rsidRPr="002D24BF">
              <w:rPr>
                <w:sz w:val="20"/>
                <w:szCs w:val="20"/>
              </w:rPr>
              <w:t>АО «АЛЬФА-БАНК»</w:t>
            </w:r>
          </w:p>
          <w:p w14:paraId="456F38EA" w14:textId="77777777" w:rsidR="002D24BF" w:rsidRPr="002D24BF" w:rsidRDefault="002D24BF" w:rsidP="002D24BF">
            <w:pPr>
              <w:outlineLvl w:val="0"/>
              <w:rPr>
                <w:sz w:val="20"/>
                <w:szCs w:val="20"/>
              </w:rPr>
            </w:pPr>
            <w:r w:rsidRPr="002D24BF">
              <w:rPr>
                <w:sz w:val="20"/>
                <w:szCs w:val="20"/>
              </w:rPr>
              <w:t xml:space="preserve">р/с 40702810702140001000 </w:t>
            </w:r>
          </w:p>
          <w:p w14:paraId="56E75534" w14:textId="77777777" w:rsidR="002D24BF" w:rsidRPr="002D24BF" w:rsidRDefault="002D24BF" w:rsidP="002D24BF">
            <w:pPr>
              <w:outlineLvl w:val="0"/>
              <w:rPr>
                <w:sz w:val="20"/>
                <w:szCs w:val="20"/>
              </w:rPr>
            </w:pPr>
            <w:r w:rsidRPr="002D24BF">
              <w:rPr>
                <w:sz w:val="20"/>
                <w:szCs w:val="20"/>
              </w:rPr>
              <w:t xml:space="preserve">к/с 30101810200000000593 </w:t>
            </w:r>
          </w:p>
          <w:p w14:paraId="03BC90D3" w14:textId="77777777" w:rsidR="005C568B" w:rsidRPr="002D24BF" w:rsidRDefault="002D24BF" w:rsidP="002D24BF">
            <w:pPr>
              <w:jc w:val="both"/>
              <w:rPr>
                <w:sz w:val="20"/>
                <w:szCs w:val="20"/>
              </w:rPr>
            </w:pPr>
            <w:r w:rsidRPr="002D24BF">
              <w:rPr>
                <w:sz w:val="20"/>
                <w:szCs w:val="20"/>
              </w:rPr>
              <w:t>БИК 044525593</w:t>
            </w:r>
          </w:p>
          <w:p w14:paraId="740C9576" w14:textId="77777777" w:rsidR="005C568B" w:rsidRPr="00AA6A8F" w:rsidRDefault="005C568B" w:rsidP="007B2D1E">
            <w:pPr>
              <w:jc w:val="both"/>
              <w:rPr>
                <w:sz w:val="20"/>
                <w:szCs w:val="20"/>
              </w:rPr>
            </w:pPr>
          </w:p>
          <w:p w14:paraId="21CED385" w14:textId="77777777" w:rsidR="005C568B" w:rsidRPr="00AA6A8F" w:rsidRDefault="005C568B" w:rsidP="007B2D1E">
            <w:pPr>
              <w:jc w:val="both"/>
              <w:rPr>
                <w:sz w:val="20"/>
                <w:szCs w:val="20"/>
              </w:rPr>
            </w:pPr>
          </w:p>
          <w:p w14:paraId="16954E57" w14:textId="77777777" w:rsidR="005C568B" w:rsidRPr="00AA6A8F" w:rsidRDefault="005C568B" w:rsidP="007B2D1E">
            <w:pPr>
              <w:jc w:val="both"/>
              <w:rPr>
                <w:b/>
                <w:sz w:val="20"/>
                <w:szCs w:val="20"/>
              </w:rPr>
            </w:pPr>
            <w:r w:rsidRPr="00AA6A8F">
              <w:rPr>
                <w:sz w:val="20"/>
                <w:szCs w:val="20"/>
              </w:rPr>
              <w:t>______________</w:t>
            </w:r>
            <w:r w:rsidRPr="00AA6A8F">
              <w:rPr>
                <w:b/>
                <w:sz w:val="20"/>
                <w:szCs w:val="20"/>
              </w:rPr>
              <w:t>_________</w:t>
            </w:r>
            <w:r w:rsidR="00FB560A">
              <w:rPr>
                <w:b/>
                <w:sz w:val="20"/>
                <w:szCs w:val="20"/>
              </w:rPr>
              <w:t>/С.В. Кулаков/</w:t>
            </w:r>
          </w:p>
          <w:p w14:paraId="78EB1BD8" w14:textId="77777777" w:rsidR="005C568B" w:rsidRPr="00AA6A8F" w:rsidRDefault="005C568B" w:rsidP="007B2D1E">
            <w:pPr>
              <w:jc w:val="both"/>
              <w:rPr>
                <w:sz w:val="20"/>
                <w:szCs w:val="20"/>
              </w:rPr>
            </w:pPr>
            <w:r w:rsidRPr="00AA6A8F">
              <w:rPr>
                <w:sz w:val="20"/>
                <w:szCs w:val="20"/>
              </w:rPr>
              <w:t xml:space="preserve">           </w:t>
            </w:r>
            <w:r>
              <w:rPr>
                <w:sz w:val="20"/>
                <w:szCs w:val="20"/>
              </w:rPr>
              <w:t xml:space="preserve">  </w:t>
            </w:r>
            <w:r w:rsidRPr="00AA6A8F">
              <w:rPr>
                <w:sz w:val="20"/>
                <w:szCs w:val="20"/>
              </w:rPr>
              <w:t xml:space="preserve">(подпись)                          </w:t>
            </w:r>
            <w:r w:rsidRPr="00AA6A8F">
              <w:rPr>
                <w:i/>
                <w:spacing w:val="-2"/>
                <w:sz w:val="20"/>
                <w:szCs w:val="20"/>
              </w:rPr>
              <w:t>(Ф.И.О.)</w:t>
            </w:r>
          </w:p>
          <w:p w14:paraId="6E982F2B" w14:textId="77777777" w:rsidR="005C568B" w:rsidRPr="00AA6A8F" w:rsidRDefault="005C568B" w:rsidP="007B2D1E">
            <w:pPr>
              <w:jc w:val="both"/>
              <w:rPr>
                <w:sz w:val="20"/>
                <w:szCs w:val="20"/>
              </w:rPr>
            </w:pPr>
            <w:r w:rsidRPr="00AA6A8F">
              <w:rPr>
                <w:sz w:val="20"/>
                <w:szCs w:val="20"/>
              </w:rPr>
              <w:t xml:space="preserve">                 </w:t>
            </w:r>
            <w:r w:rsidRPr="00AA6A8F">
              <w:rPr>
                <w:spacing w:val="-2"/>
                <w:sz w:val="20"/>
                <w:szCs w:val="20"/>
              </w:rPr>
              <w:t>М.П.</w:t>
            </w:r>
          </w:p>
          <w:p w14:paraId="5F566EA5" w14:textId="77777777" w:rsidR="005C568B" w:rsidRPr="00AA6A8F" w:rsidRDefault="005C568B" w:rsidP="007B2D1E">
            <w:pPr>
              <w:jc w:val="both"/>
              <w:rPr>
                <w:sz w:val="20"/>
                <w:szCs w:val="20"/>
              </w:rPr>
            </w:pPr>
          </w:p>
          <w:p w14:paraId="11DF8AAF" w14:textId="77777777" w:rsidR="005C568B" w:rsidRPr="00AA6A8F" w:rsidRDefault="005C568B" w:rsidP="007B2D1E">
            <w:pPr>
              <w:jc w:val="both"/>
              <w:rPr>
                <w:b/>
                <w:spacing w:val="-2"/>
                <w:sz w:val="20"/>
                <w:szCs w:val="20"/>
              </w:rPr>
            </w:pPr>
          </w:p>
        </w:tc>
        <w:tc>
          <w:tcPr>
            <w:tcW w:w="4536" w:type="dxa"/>
            <w:tcBorders>
              <w:top w:val="single" w:sz="4" w:space="0" w:color="000000"/>
              <w:left w:val="single" w:sz="4" w:space="0" w:color="000000"/>
              <w:bottom w:val="single" w:sz="4" w:space="0" w:color="000000"/>
              <w:right w:val="single" w:sz="4" w:space="0" w:color="000000"/>
            </w:tcBorders>
          </w:tcPr>
          <w:p w14:paraId="47D80DC7" w14:textId="77777777" w:rsidR="005C568B" w:rsidRPr="00AA6A8F" w:rsidRDefault="005C568B" w:rsidP="007B2D1E">
            <w:pPr>
              <w:rPr>
                <w:b/>
                <w:spacing w:val="-2"/>
                <w:sz w:val="20"/>
                <w:szCs w:val="20"/>
              </w:rPr>
            </w:pPr>
            <w:r w:rsidRPr="00AA6A8F">
              <w:rPr>
                <w:b/>
                <w:spacing w:val="-2"/>
                <w:sz w:val="20"/>
                <w:szCs w:val="20"/>
              </w:rPr>
              <w:t>8.2. Клиент</w:t>
            </w:r>
          </w:p>
          <w:p w14:paraId="46955998" w14:textId="77777777" w:rsidR="005C568B" w:rsidRPr="00AA6A8F" w:rsidRDefault="005C568B" w:rsidP="007B2D1E">
            <w:pPr>
              <w:rPr>
                <w:b/>
                <w:spacing w:val="-2"/>
                <w:sz w:val="20"/>
                <w:szCs w:val="20"/>
              </w:rPr>
            </w:pPr>
          </w:p>
          <w:p w14:paraId="6A9AEEF0" w14:textId="77777777" w:rsidR="005C568B" w:rsidRPr="00AA6A8F" w:rsidRDefault="005C568B" w:rsidP="007B2D1E">
            <w:pPr>
              <w:ind w:left="7" w:firstLine="9"/>
              <w:jc w:val="both"/>
              <w:rPr>
                <w:b/>
                <w:spacing w:val="-2"/>
                <w:sz w:val="20"/>
                <w:szCs w:val="20"/>
              </w:rPr>
            </w:pPr>
          </w:p>
          <w:p w14:paraId="54CD5B68" w14:textId="77777777" w:rsidR="005C568B" w:rsidRPr="00AA6A8F" w:rsidRDefault="005C568B" w:rsidP="007B2D1E">
            <w:pPr>
              <w:ind w:left="7" w:firstLine="9"/>
              <w:jc w:val="both"/>
              <w:rPr>
                <w:b/>
                <w:spacing w:val="-2"/>
                <w:sz w:val="20"/>
                <w:szCs w:val="20"/>
              </w:rPr>
            </w:pPr>
          </w:p>
          <w:p w14:paraId="65388609" w14:textId="77777777" w:rsidR="005C568B" w:rsidRPr="00AA6A8F" w:rsidRDefault="005C568B" w:rsidP="007B2D1E">
            <w:pPr>
              <w:ind w:left="7" w:firstLine="9"/>
              <w:jc w:val="both"/>
              <w:rPr>
                <w:b/>
                <w:spacing w:val="-2"/>
                <w:sz w:val="20"/>
                <w:szCs w:val="20"/>
              </w:rPr>
            </w:pPr>
          </w:p>
          <w:p w14:paraId="447AFEA1" w14:textId="77777777" w:rsidR="005C568B" w:rsidRPr="00AA6A8F" w:rsidRDefault="005C568B" w:rsidP="007B2D1E">
            <w:pPr>
              <w:ind w:left="7" w:firstLine="9"/>
              <w:jc w:val="both"/>
              <w:rPr>
                <w:b/>
                <w:spacing w:val="-2"/>
                <w:sz w:val="20"/>
                <w:szCs w:val="20"/>
              </w:rPr>
            </w:pPr>
          </w:p>
          <w:p w14:paraId="3D874DE4" w14:textId="77777777" w:rsidR="005C568B" w:rsidRPr="00AA6A8F" w:rsidRDefault="005C568B" w:rsidP="007B2D1E">
            <w:pPr>
              <w:ind w:left="7" w:firstLine="9"/>
              <w:jc w:val="both"/>
              <w:rPr>
                <w:b/>
                <w:spacing w:val="-2"/>
                <w:sz w:val="20"/>
                <w:szCs w:val="20"/>
              </w:rPr>
            </w:pPr>
          </w:p>
          <w:p w14:paraId="0AC3F0C8" w14:textId="77777777" w:rsidR="005C568B" w:rsidRPr="00AA6A8F" w:rsidRDefault="005C568B" w:rsidP="007B2D1E">
            <w:pPr>
              <w:ind w:left="7" w:firstLine="9"/>
              <w:jc w:val="both"/>
              <w:rPr>
                <w:b/>
                <w:spacing w:val="-2"/>
                <w:sz w:val="20"/>
                <w:szCs w:val="20"/>
              </w:rPr>
            </w:pPr>
          </w:p>
          <w:p w14:paraId="19F8F10A" w14:textId="77777777" w:rsidR="005C568B" w:rsidRPr="00AA6A8F" w:rsidRDefault="005C568B" w:rsidP="007B2D1E">
            <w:pPr>
              <w:rPr>
                <w:b/>
                <w:spacing w:val="-2"/>
                <w:sz w:val="20"/>
                <w:szCs w:val="20"/>
              </w:rPr>
            </w:pPr>
          </w:p>
        </w:tc>
      </w:tr>
    </w:tbl>
    <w:p w14:paraId="0AD9E511" w14:textId="77777777" w:rsidR="005C568B" w:rsidRDefault="005C568B" w:rsidP="005C568B">
      <w:pPr>
        <w:jc w:val="right"/>
        <w:rPr>
          <w:sz w:val="2"/>
        </w:rPr>
      </w:pPr>
    </w:p>
    <w:p w14:paraId="643580D6" w14:textId="77777777" w:rsidR="005C568B" w:rsidRDefault="005C568B" w:rsidP="005C568B">
      <w:pPr>
        <w:jc w:val="right"/>
        <w:rPr>
          <w:sz w:val="2"/>
        </w:rPr>
      </w:pPr>
    </w:p>
    <w:p w14:paraId="739C6C67" w14:textId="77777777" w:rsidR="005C568B" w:rsidRDefault="005C568B" w:rsidP="005C568B">
      <w:pPr>
        <w:jc w:val="right"/>
        <w:rPr>
          <w:sz w:val="2"/>
        </w:rPr>
      </w:pPr>
    </w:p>
    <w:p w14:paraId="52F7A361" w14:textId="77777777" w:rsidR="005C568B" w:rsidRDefault="005C568B" w:rsidP="005C568B">
      <w:pPr>
        <w:jc w:val="right"/>
        <w:rPr>
          <w:sz w:val="2"/>
        </w:rPr>
      </w:pPr>
    </w:p>
    <w:p w14:paraId="014392BD" w14:textId="77777777" w:rsidR="005C568B" w:rsidRDefault="005C568B" w:rsidP="005C568B">
      <w:pPr>
        <w:jc w:val="right"/>
        <w:rPr>
          <w:sz w:val="2"/>
        </w:rPr>
      </w:pPr>
    </w:p>
    <w:p w14:paraId="18610F9D" w14:textId="77777777" w:rsidR="005C568B" w:rsidRDefault="005C568B" w:rsidP="005C568B">
      <w:pPr>
        <w:jc w:val="right"/>
        <w:rPr>
          <w:sz w:val="2"/>
        </w:rPr>
      </w:pPr>
      <w:r>
        <w:rPr>
          <w:sz w:val="2"/>
        </w:rPr>
        <w:tab/>
      </w:r>
    </w:p>
    <w:p w14:paraId="5EA0C14B" w14:textId="77777777" w:rsidR="005C568B" w:rsidRDefault="005C568B" w:rsidP="005C568B">
      <w:pPr>
        <w:jc w:val="right"/>
        <w:rPr>
          <w:sz w:val="2"/>
        </w:rPr>
      </w:pPr>
    </w:p>
    <w:p w14:paraId="5824359F" w14:textId="77777777" w:rsidR="005C568B" w:rsidRDefault="005C568B" w:rsidP="005C568B">
      <w:pPr>
        <w:jc w:val="right"/>
        <w:rPr>
          <w:sz w:val="2"/>
        </w:rPr>
      </w:pPr>
    </w:p>
    <w:p w14:paraId="0029EEFB" w14:textId="77777777" w:rsidR="005C568B" w:rsidRDefault="005C568B" w:rsidP="005C568B">
      <w:pPr>
        <w:jc w:val="right"/>
        <w:rPr>
          <w:sz w:val="2"/>
        </w:rPr>
      </w:pPr>
    </w:p>
    <w:p w14:paraId="63C1BAF8" w14:textId="77777777" w:rsidR="005C568B" w:rsidRDefault="005C568B" w:rsidP="005C568B">
      <w:pPr>
        <w:jc w:val="right"/>
        <w:rPr>
          <w:sz w:val="2"/>
        </w:rPr>
      </w:pPr>
    </w:p>
    <w:p w14:paraId="1A2EA73F" w14:textId="77777777" w:rsidR="005C568B" w:rsidRDefault="005C568B" w:rsidP="005C568B">
      <w:pPr>
        <w:jc w:val="right"/>
        <w:rPr>
          <w:sz w:val="2"/>
        </w:rPr>
      </w:pPr>
    </w:p>
    <w:p w14:paraId="0AD2D403" w14:textId="77777777" w:rsidR="005C568B" w:rsidRDefault="005C568B" w:rsidP="005C568B">
      <w:pPr>
        <w:jc w:val="right"/>
        <w:rPr>
          <w:sz w:val="2"/>
        </w:rPr>
      </w:pPr>
    </w:p>
    <w:p w14:paraId="551C2C70" w14:textId="77777777" w:rsidR="005C568B" w:rsidRDefault="005C568B" w:rsidP="005C568B">
      <w:pPr>
        <w:jc w:val="right"/>
        <w:rPr>
          <w:sz w:val="2"/>
        </w:rPr>
      </w:pPr>
    </w:p>
    <w:p w14:paraId="34E1AB1E" w14:textId="77777777" w:rsidR="005C568B" w:rsidRDefault="005C568B" w:rsidP="005C568B">
      <w:pPr>
        <w:jc w:val="right"/>
        <w:rPr>
          <w:sz w:val="2"/>
        </w:rPr>
      </w:pPr>
    </w:p>
    <w:p w14:paraId="506E5CFD" w14:textId="77777777" w:rsidR="005C568B" w:rsidRDefault="005C568B" w:rsidP="005C568B">
      <w:pPr>
        <w:jc w:val="right"/>
        <w:rPr>
          <w:sz w:val="2"/>
        </w:rPr>
      </w:pPr>
    </w:p>
    <w:p w14:paraId="34F22D81" w14:textId="77777777" w:rsidR="005C568B" w:rsidRDefault="005C568B" w:rsidP="005C568B">
      <w:pPr>
        <w:jc w:val="right"/>
        <w:rPr>
          <w:sz w:val="2"/>
        </w:rPr>
      </w:pPr>
    </w:p>
    <w:p w14:paraId="49C86E4D" w14:textId="77777777" w:rsidR="005C568B" w:rsidRDefault="005C568B" w:rsidP="005C568B">
      <w:pPr>
        <w:jc w:val="right"/>
        <w:rPr>
          <w:sz w:val="2"/>
        </w:rPr>
      </w:pPr>
    </w:p>
    <w:p w14:paraId="293C61E8" w14:textId="77777777" w:rsidR="005C568B" w:rsidRDefault="005C568B" w:rsidP="005C568B">
      <w:pPr>
        <w:jc w:val="right"/>
        <w:rPr>
          <w:sz w:val="2"/>
        </w:rPr>
      </w:pPr>
    </w:p>
    <w:p w14:paraId="0C84C445" w14:textId="77777777" w:rsidR="005C568B" w:rsidRDefault="005C568B" w:rsidP="005C568B">
      <w:pPr>
        <w:jc w:val="right"/>
        <w:rPr>
          <w:sz w:val="2"/>
        </w:rPr>
      </w:pPr>
    </w:p>
    <w:p w14:paraId="5C6A4D60" w14:textId="77777777" w:rsidR="005C568B" w:rsidRDefault="005C568B" w:rsidP="005C568B">
      <w:pPr>
        <w:jc w:val="right"/>
        <w:rPr>
          <w:sz w:val="2"/>
        </w:rPr>
      </w:pPr>
    </w:p>
    <w:p w14:paraId="7527528F" w14:textId="77777777" w:rsidR="005C568B" w:rsidRDefault="005C568B" w:rsidP="005C568B">
      <w:pPr>
        <w:jc w:val="right"/>
        <w:rPr>
          <w:sz w:val="2"/>
        </w:rPr>
      </w:pPr>
    </w:p>
    <w:p w14:paraId="00972D5E" w14:textId="77777777" w:rsidR="005C568B" w:rsidRDefault="005C568B" w:rsidP="005C568B">
      <w:pPr>
        <w:jc w:val="right"/>
        <w:rPr>
          <w:sz w:val="2"/>
        </w:rPr>
      </w:pPr>
    </w:p>
    <w:p w14:paraId="42B4148A" w14:textId="77777777" w:rsidR="005C568B" w:rsidRDefault="005C568B" w:rsidP="005C568B">
      <w:pPr>
        <w:jc w:val="right"/>
        <w:rPr>
          <w:sz w:val="2"/>
        </w:rPr>
      </w:pPr>
    </w:p>
    <w:p w14:paraId="1184BE1D" w14:textId="77777777" w:rsidR="005C568B" w:rsidRDefault="005C568B" w:rsidP="005C568B">
      <w:pPr>
        <w:jc w:val="right"/>
        <w:rPr>
          <w:sz w:val="2"/>
        </w:rPr>
      </w:pPr>
    </w:p>
    <w:p w14:paraId="2C7E2485" w14:textId="77777777" w:rsidR="005C568B" w:rsidRDefault="005C568B" w:rsidP="005C568B">
      <w:pPr>
        <w:jc w:val="right"/>
        <w:rPr>
          <w:sz w:val="2"/>
        </w:rPr>
      </w:pPr>
    </w:p>
    <w:p w14:paraId="7E4BCED1" w14:textId="77777777" w:rsidR="005C568B" w:rsidRDefault="005C568B" w:rsidP="005C568B">
      <w:pPr>
        <w:jc w:val="right"/>
        <w:rPr>
          <w:sz w:val="2"/>
        </w:rPr>
      </w:pPr>
    </w:p>
    <w:p w14:paraId="3D4A1339" w14:textId="77777777" w:rsidR="005C568B" w:rsidRDefault="005C568B" w:rsidP="005C568B">
      <w:pPr>
        <w:jc w:val="right"/>
        <w:rPr>
          <w:sz w:val="2"/>
        </w:rPr>
      </w:pPr>
    </w:p>
    <w:p w14:paraId="5DD04FBE" w14:textId="77777777" w:rsidR="005C568B" w:rsidRDefault="005C568B" w:rsidP="005C568B">
      <w:pPr>
        <w:jc w:val="right"/>
        <w:rPr>
          <w:sz w:val="2"/>
        </w:rPr>
      </w:pPr>
    </w:p>
    <w:p w14:paraId="1B90044B" w14:textId="77777777" w:rsidR="005C568B" w:rsidRDefault="005C568B" w:rsidP="005C568B">
      <w:pPr>
        <w:jc w:val="right"/>
        <w:rPr>
          <w:sz w:val="2"/>
        </w:rPr>
      </w:pPr>
    </w:p>
    <w:p w14:paraId="7F0163AB" w14:textId="77777777" w:rsidR="005C568B" w:rsidRDefault="005C568B" w:rsidP="005C568B">
      <w:pPr>
        <w:jc w:val="right"/>
        <w:rPr>
          <w:sz w:val="2"/>
        </w:rPr>
      </w:pPr>
    </w:p>
    <w:p w14:paraId="7359A0B0" w14:textId="77777777" w:rsidR="005C568B" w:rsidRDefault="005C568B" w:rsidP="005C568B">
      <w:pPr>
        <w:jc w:val="right"/>
        <w:rPr>
          <w:sz w:val="2"/>
        </w:rPr>
      </w:pPr>
    </w:p>
    <w:p w14:paraId="50766CA8" w14:textId="77777777" w:rsidR="005C568B" w:rsidRDefault="005C568B" w:rsidP="005C568B">
      <w:pPr>
        <w:jc w:val="right"/>
        <w:rPr>
          <w:sz w:val="2"/>
        </w:rPr>
      </w:pPr>
    </w:p>
    <w:p w14:paraId="6A335873" w14:textId="77777777" w:rsidR="005C568B" w:rsidRDefault="005C568B" w:rsidP="005C568B">
      <w:pPr>
        <w:jc w:val="right"/>
        <w:rPr>
          <w:sz w:val="2"/>
        </w:rPr>
      </w:pPr>
    </w:p>
    <w:p w14:paraId="4ED51170" w14:textId="77777777" w:rsidR="005C568B" w:rsidRDefault="005C568B" w:rsidP="005C568B">
      <w:pPr>
        <w:jc w:val="right"/>
        <w:rPr>
          <w:sz w:val="2"/>
        </w:rPr>
      </w:pPr>
    </w:p>
    <w:p w14:paraId="5F0AD179" w14:textId="77777777" w:rsidR="005C568B" w:rsidRDefault="005C568B" w:rsidP="005C568B">
      <w:pPr>
        <w:jc w:val="right"/>
        <w:rPr>
          <w:sz w:val="2"/>
        </w:rPr>
      </w:pPr>
    </w:p>
    <w:p w14:paraId="3D12FC5A" w14:textId="77777777" w:rsidR="005C568B" w:rsidRDefault="005C568B" w:rsidP="005C568B">
      <w:pPr>
        <w:jc w:val="right"/>
        <w:rPr>
          <w:sz w:val="2"/>
        </w:rPr>
      </w:pPr>
    </w:p>
    <w:p w14:paraId="1C67EA08" w14:textId="77777777" w:rsidR="005C568B" w:rsidRDefault="005C568B" w:rsidP="005C568B">
      <w:pPr>
        <w:jc w:val="right"/>
        <w:rPr>
          <w:sz w:val="2"/>
        </w:rPr>
      </w:pPr>
    </w:p>
    <w:p w14:paraId="5989E682" w14:textId="77777777" w:rsidR="005C568B" w:rsidRDefault="005C568B" w:rsidP="005C568B">
      <w:pPr>
        <w:jc w:val="right"/>
        <w:rPr>
          <w:sz w:val="2"/>
        </w:rPr>
      </w:pPr>
    </w:p>
    <w:p w14:paraId="1A5CEC82" w14:textId="77777777" w:rsidR="005C568B" w:rsidRDefault="005C568B" w:rsidP="005C568B">
      <w:pPr>
        <w:jc w:val="right"/>
        <w:rPr>
          <w:sz w:val="2"/>
        </w:rPr>
      </w:pPr>
    </w:p>
    <w:p w14:paraId="79EA048D" w14:textId="77777777" w:rsidR="005C568B" w:rsidRDefault="005C568B" w:rsidP="005C568B">
      <w:pPr>
        <w:jc w:val="right"/>
        <w:rPr>
          <w:sz w:val="2"/>
        </w:rPr>
      </w:pPr>
    </w:p>
    <w:p w14:paraId="21BD8072" w14:textId="77777777" w:rsidR="005C568B" w:rsidRDefault="005C568B" w:rsidP="005C568B">
      <w:pPr>
        <w:jc w:val="right"/>
        <w:rPr>
          <w:sz w:val="2"/>
        </w:rPr>
      </w:pPr>
    </w:p>
    <w:p w14:paraId="7DF56C8D" w14:textId="77777777" w:rsidR="005C568B" w:rsidRDefault="005C568B" w:rsidP="005C568B">
      <w:pPr>
        <w:jc w:val="right"/>
        <w:rPr>
          <w:sz w:val="2"/>
        </w:rPr>
      </w:pPr>
    </w:p>
    <w:p w14:paraId="4B5266F1" w14:textId="77777777" w:rsidR="005C568B" w:rsidRDefault="005C568B" w:rsidP="005C568B">
      <w:pPr>
        <w:jc w:val="right"/>
        <w:rPr>
          <w:sz w:val="2"/>
        </w:rPr>
      </w:pPr>
    </w:p>
    <w:p w14:paraId="3343FFFF" w14:textId="77777777" w:rsidR="005C568B" w:rsidRDefault="005C568B" w:rsidP="005C568B">
      <w:pPr>
        <w:jc w:val="right"/>
        <w:rPr>
          <w:sz w:val="2"/>
        </w:rPr>
      </w:pPr>
    </w:p>
    <w:p w14:paraId="52C0A850" w14:textId="77777777" w:rsidR="005C568B" w:rsidRDefault="005C568B" w:rsidP="005C568B">
      <w:pPr>
        <w:jc w:val="right"/>
        <w:rPr>
          <w:sz w:val="2"/>
        </w:rPr>
      </w:pPr>
    </w:p>
    <w:p w14:paraId="4405D443" w14:textId="77777777" w:rsidR="005C568B" w:rsidRDefault="005C568B" w:rsidP="005C568B">
      <w:pPr>
        <w:jc w:val="right"/>
        <w:rPr>
          <w:sz w:val="2"/>
        </w:rPr>
      </w:pPr>
    </w:p>
    <w:p w14:paraId="2EACE7F5" w14:textId="77777777" w:rsidR="005C568B" w:rsidRDefault="005C568B" w:rsidP="005C568B">
      <w:pPr>
        <w:jc w:val="right"/>
        <w:rPr>
          <w:sz w:val="2"/>
        </w:rPr>
      </w:pPr>
    </w:p>
    <w:p w14:paraId="3A4B5EC5" w14:textId="77777777" w:rsidR="005C568B" w:rsidRDefault="005C568B" w:rsidP="005C568B">
      <w:pPr>
        <w:jc w:val="right"/>
        <w:rPr>
          <w:sz w:val="2"/>
        </w:rPr>
      </w:pPr>
    </w:p>
    <w:p w14:paraId="787F9151" w14:textId="77777777" w:rsidR="005C568B" w:rsidRDefault="005C568B" w:rsidP="005C568B">
      <w:pPr>
        <w:jc w:val="right"/>
        <w:rPr>
          <w:sz w:val="2"/>
        </w:rPr>
      </w:pPr>
    </w:p>
    <w:p w14:paraId="50F6C3E4" w14:textId="77777777" w:rsidR="005C568B" w:rsidRDefault="005C568B" w:rsidP="005C568B">
      <w:pPr>
        <w:jc w:val="right"/>
        <w:rPr>
          <w:sz w:val="2"/>
        </w:rPr>
      </w:pPr>
    </w:p>
    <w:p w14:paraId="25C5D839" w14:textId="77777777" w:rsidR="005C568B" w:rsidRDefault="005C568B" w:rsidP="005C568B">
      <w:pPr>
        <w:jc w:val="right"/>
        <w:rPr>
          <w:sz w:val="2"/>
        </w:rPr>
      </w:pPr>
    </w:p>
    <w:p w14:paraId="3204C6BE" w14:textId="77777777" w:rsidR="005C568B" w:rsidRDefault="005C568B" w:rsidP="005C568B">
      <w:pPr>
        <w:jc w:val="right"/>
        <w:rPr>
          <w:sz w:val="2"/>
        </w:rPr>
      </w:pPr>
    </w:p>
    <w:p w14:paraId="7C493E29" w14:textId="77777777" w:rsidR="005C568B" w:rsidRDefault="005C568B" w:rsidP="005C568B">
      <w:pPr>
        <w:jc w:val="right"/>
        <w:rPr>
          <w:sz w:val="2"/>
        </w:rPr>
      </w:pPr>
    </w:p>
    <w:p w14:paraId="20E2B49D" w14:textId="77777777" w:rsidR="005C568B" w:rsidRDefault="005C568B" w:rsidP="005C568B">
      <w:pPr>
        <w:jc w:val="right"/>
        <w:rPr>
          <w:sz w:val="2"/>
        </w:rPr>
      </w:pPr>
    </w:p>
    <w:p w14:paraId="3437BF7B" w14:textId="77777777" w:rsidR="005C568B" w:rsidRDefault="005C568B" w:rsidP="005C568B">
      <w:pPr>
        <w:jc w:val="right"/>
        <w:rPr>
          <w:sz w:val="2"/>
        </w:rPr>
      </w:pPr>
    </w:p>
    <w:p w14:paraId="59B9A05B" w14:textId="77777777" w:rsidR="005C568B" w:rsidRDefault="005C568B" w:rsidP="005C568B">
      <w:pPr>
        <w:jc w:val="right"/>
        <w:rPr>
          <w:sz w:val="2"/>
        </w:rPr>
      </w:pPr>
    </w:p>
    <w:p w14:paraId="4149B89F" w14:textId="77777777" w:rsidR="005C568B" w:rsidRDefault="005C568B" w:rsidP="005C568B">
      <w:pPr>
        <w:jc w:val="right"/>
        <w:rPr>
          <w:sz w:val="2"/>
        </w:rPr>
      </w:pPr>
    </w:p>
    <w:p w14:paraId="443C8560" w14:textId="77777777" w:rsidR="005C568B" w:rsidRDefault="005C568B" w:rsidP="005C568B">
      <w:pPr>
        <w:jc w:val="right"/>
        <w:rPr>
          <w:sz w:val="2"/>
        </w:rPr>
      </w:pPr>
    </w:p>
    <w:p w14:paraId="60D59701" w14:textId="77777777" w:rsidR="005C568B" w:rsidRDefault="005C568B" w:rsidP="005C568B">
      <w:pPr>
        <w:jc w:val="right"/>
        <w:rPr>
          <w:sz w:val="2"/>
        </w:rPr>
      </w:pPr>
    </w:p>
    <w:p w14:paraId="7D0EE71D" w14:textId="77777777" w:rsidR="005C568B" w:rsidRDefault="005C568B" w:rsidP="005C568B">
      <w:pPr>
        <w:jc w:val="right"/>
        <w:rPr>
          <w:sz w:val="2"/>
        </w:rPr>
      </w:pPr>
    </w:p>
    <w:p w14:paraId="3FC53700" w14:textId="77777777" w:rsidR="005C568B" w:rsidRDefault="005C568B" w:rsidP="005C568B">
      <w:pPr>
        <w:jc w:val="right"/>
        <w:rPr>
          <w:sz w:val="2"/>
        </w:rPr>
      </w:pPr>
    </w:p>
    <w:p w14:paraId="0BDBD165" w14:textId="77777777" w:rsidR="005C568B" w:rsidRDefault="005C568B" w:rsidP="005C568B">
      <w:pPr>
        <w:jc w:val="right"/>
        <w:rPr>
          <w:sz w:val="2"/>
        </w:rPr>
      </w:pPr>
    </w:p>
    <w:p w14:paraId="0AFCD3BB" w14:textId="77777777" w:rsidR="005C568B" w:rsidRDefault="005C568B" w:rsidP="005C568B">
      <w:pPr>
        <w:jc w:val="right"/>
        <w:rPr>
          <w:sz w:val="2"/>
        </w:rPr>
      </w:pPr>
    </w:p>
    <w:p w14:paraId="20535DB7" w14:textId="77777777" w:rsidR="005C568B" w:rsidRDefault="005C568B" w:rsidP="005C568B">
      <w:pPr>
        <w:jc w:val="right"/>
        <w:rPr>
          <w:sz w:val="2"/>
        </w:rPr>
      </w:pPr>
    </w:p>
    <w:p w14:paraId="393EF279" w14:textId="77777777" w:rsidR="005C568B" w:rsidRDefault="005C568B" w:rsidP="005C568B">
      <w:pPr>
        <w:jc w:val="right"/>
        <w:rPr>
          <w:sz w:val="2"/>
        </w:rPr>
      </w:pPr>
    </w:p>
    <w:p w14:paraId="3EE8E040" w14:textId="77777777" w:rsidR="005C568B" w:rsidRDefault="005C568B" w:rsidP="005C568B">
      <w:pPr>
        <w:jc w:val="right"/>
        <w:rPr>
          <w:sz w:val="2"/>
        </w:rPr>
      </w:pPr>
    </w:p>
    <w:p w14:paraId="06EFDE5B" w14:textId="77777777" w:rsidR="005C568B" w:rsidRDefault="005C568B" w:rsidP="005C568B">
      <w:pPr>
        <w:jc w:val="right"/>
        <w:rPr>
          <w:sz w:val="2"/>
        </w:rPr>
      </w:pPr>
    </w:p>
    <w:p w14:paraId="3B31FA23" w14:textId="77777777" w:rsidR="005C568B" w:rsidRDefault="005C568B" w:rsidP="005C568B">
      <w:pPr>
        <w:jc w:val="right"/>
        <w:rPr>
          <w:sz w:val="2"/>
        </w:rPr>
      </w:pPr>
    </w:p>
    <w:p w14:paraId="0755E995" w14:textId="77777777" w:rsidR="005C568B" w:rsidRDefault="005C568B" w:rsidP="005C568B">
      <w:pPr>
        <w:jc w:val="right"/>
        <w:rPr>
          <w:sz w:val="2"/>
        </w:rPr>
      </w:pPr>
    </w:p>
    <w:p w14:paraId="05EEBCF1" w14:textId="77777777" w:rsidR="005C568B" w:rsidRDefault="005C568B" w:rsidP="005C568B">
      <w:pPr>
        <w:jc w:val="right"/>
        <w:rPr>
          <w:sz w:val="2"/>
        </w:rPr>
      </w:pPr>
    </w:p>
    <w:p w14:paraId="32D32BCA" w14:textId="77777777" w:rsidR="005C568B" w:rsidRDefault="005C568B" w:rsidP="005C568B">
      <w:pPr>
        <w:jc w:val="right"/>
        <w:rPr>
          <w:sz w:val="2"/>
        </w:rPr>
      </w:pPr>
    </w:p>
    <w:p w14:paraId="6A43ADBC" w14:textId="77777777" w:rsidR="005C568B" w:rsidRDefault="005C568B" w:rsidP="005C568B">
      <w:pPr>
        <w:jc w:val="right"/>
        <w:rPr>
          <w:sz w:val="2"/>
        </w:rPr>
      </w:pPr>
    </w:p>
    <w:p w14:paraId="416CFED5" w14:textId="77777777" w:rsidR="005C568B" w:rsidRDefault="005C568B" w:rsidP="005C568B">
      <w:pPr>
        <w:jc w:val="right"/>
        <w:rPr>
          <w:sz w:val="2"/>
        </w:rPr>
      </w:pPr>
    </w:p>
    <w:p w14:paraId="0D78FCAF" w14:textId="77777777" w:rsidR="005C568B" w:rsidRDefault="005C568B" w:rsidP="005C568B">
      <w:pPr>
        <w:jc w:val="right"/>
        <w:rPr>
          <w:sz w:val="2"/>
        </w:rPr>
      </w:pPr>
    </w:p>
    <w:p w14:paraId="75828E1A" w14:textId="77777777" w:rsidR="005C568B" w:rsidRDefault="005C568B" w:rsidP="005C568B">
      <w:pPr>
        <w:jc w:val="right"/>
        <w:rPr>
          <w:sz w:val="2"/>
        </w:rPr>
      </w:pPr>
    </w:p>
    <w:p w14:paraId="2C92750E" w14:textId="77777777" w:rsidR="005C568B" w:rsidRDefault="005C568B" w:rsidP="005C568B">
      <w:pPr>
        <w:jc w:val="right"/>
        <w:rPr>
          <w:sz w:val="2"/>
        </w:rPr>
      </w:pPr>
    </w:p>
    <w:p w14:paraId="09A16C70" w14:textId="77777777" w:rsidR="005C568B" w:rsidRDefault="005C568B" w:rsidP="005C568B">
      <w:pPr>
        <w:jc w:val="right"/>
        <w:rPr>
          <w:sz w:val="2"/>
        </w:rPr>
      </w:pPr>
    </w:p>
    <w:p w14:paraId="10C9A9B5" w14:textId="77777777" w:rsidR="005C568B" w:rsidRDefault="005C568B" w:rsidP="005C568B">
      <w:pPr>
        <w:jc w:val="right"/>
        <w:rPr>
          <w:sz w:val="2"/>
        </w:rPr>
      </w:pPr>
    </w:p>
    <w:p w14:paraId="23802DE4" w14:textId="77777777" w:rsidR="005C568B" w:rsidRDefault="005C568B" w:rsidP="005C568B">
      <w:pPr>
        <w:jc w:val="right"/>
        <w:rPr>
          <w:sz w:val="2"/>
        </w:rPr>
      </w:pPr>
    </w:p>
    <w:p w14:paraId="076D52F5" w14:textId="77777777" w:rsidR="005C568B" w:rsidRDefault="005C568B" w:rsidP="005C568B">
      <w:pPr>
        <w:jc w:val="right"/>
        <w:rPr>
          <w:sz w:val="2"/>
        </w:rPr>
      </w:pPr>
    </w:p>
    <w:p w14:paraId="08142D4A" w14:textId="77777777" w:rsidR="005C568B" w:rsidRDefault="005C568B" w:rsidP="005C568B">
      <w:pPr>
        <w:jc w:val="right"/>
        <w:rPr>
          <w:sz w:val="2"/>
        </w:rPr>
      </w:pPr>
    </w:p>
    <w:p w14:paraId="091A30C6" w14:textId="77777777" w:rsidR="005C568B" w:rsidRDefault="005C568B" w:rsidP="005C568B">
      <w:pPr>
        <w:jc w:val="right"/>
        <w:rPr>
          <w:sz w:val="2"/>
        </w:rPr>
      </w:pPr>
    </w:p>
    <w:p w14:paraId="4CCDDAF2" w14:textId="77777777" w:rsidR="005C568B" w:rsidRDefault="005C568B" w:rsidP="005C568B">
      <w:pPr>
        <w:jc w:val="right"/>
        <w:rPr>
          <w:sz w:val="2"/>
        </w:rPr>
      </w:pPr>
    </w:p>
    <w:p w14:paraId="1055468A" w14:textId="77777777" w:rsidR="005C568B" w:rsidRDefault="005C568B" w:rsidP="005C568B">
      <w:pPr>
        <w:jc w:val="right"/>
        <w:rPr>
          <w:sz w:val="2"/>
        </w:rPr>
      </w:pPr>
    </w:p>
    <w:p w14:paraId="327FE0B1" w14:textId="77777777" w:rsidR="005C568B" w:rsidRDefault="005C568B" w:rsidP="005C568B">
      <w:pPr>
        <w:jc w:val="right"/>
        <w:rPr>
          <w:sz w:val="2"/>
        </w:rPr>
      </w:pPr>
    </w:p>
    <w:p w14:paraId="6EDBC7DB" w14:textId="77777777" w:rsidR="005C568B" w:rsidRDefault="005C568B" w:rsidP="005C568B">
      <w:pPr>
        <w:jc w:val="right"/>
        <w:rPr>
          <w:sz w:val="2"/>
        </w:rPr>
      </w:pPr>
    </w:p>
    <w:p w14:paraId="008F096F" w14:textId="77777777" w:rsidR="005C568B" w:rsidRDefault="005C568B" w:rsidP="005C568B">
      <w:pPr>
        <w:jc w:val="right"/>
        <w:rPr>
          <w:sz w:val="2"/>
        </w:rPr>
      </w:pPr>
    </w:p>
    <w:p w14:paraId="0A6997F5" w14:textId="77777777" w:rsidR="005C568B" w:rsidRDefault="005C568B" w:rsidP="005C568B">
      <w:pPr>
        <w:jc w:val="right"/>
        <w:rPr>
          <w:sz w:val="2"/>
        </w:rPr>
      </w:pPr>
    </w:p>
    <w:p w14:paraId="0FF74110" w14:textId="77777777" w:rsidR="005C568B" w:rsidRDefault="005C568B" w:rsidP="005C568B">
      <w:pPr>
        <w:jc w:val="right"/>
        <w:rPr>
          <w:sz w:val="2"/>
        </w:rPr>
      </w:pPr>
    </w:p>
    <w:p w14:paraId="1B87C47D" w14:textId="77777777" w:rsidR="005C568B" w:rsidRDefault="005C568B" w:rsidP="005C568B">
      <w:pPr>
        <w:jc w:val="right"/>
        <w:rPr>
          <w:sz w:val="2"/>
        </w:rPr>
      </w:pPr>
    </w:p>
    <w:p w14:paraId="4289BE0C" w14:textId="77777777" w:rsidR="005C568B" w:rsidRDefault="005C568B" w:rsidP="005C568B">
      <w:pPr>
        <w:jc w:val="right"/>
        <w:rPr>
          <w:sz w:val="2"/>
        </w:rPr>
      </w:pPr>
    </w:p>
    <w:p w14:paraId="394CB142" w14:textId="77777777" w:rsidR="005C568B" w:rsidRDefault="005C568B" w:rsidP="005C568B">
      <w:pPr>
        <w:jc w:val="right"/>
        <w:rPr>
          <w:sz w:val="2"/>
        </w:rPr>
      </w:pPr>
    </w:p>
    <w:p w14:paraId="4E38F982" w14:textId="77777777" w:rsidR="005C568B" w:rsidRDefault="005C568B" w:rsidP="005C568B">
      <w:pPr>
        <w:jc w:val="right"/>
        <w:rPr>
          <w:sz w:val="2"/>
        </w:rPr>
      </w:pPr>
    </w:p>
    <w:p w14:paraId="7AC8C378" w14:textId="77777777" w:rsidR="005C568B" w:rsidRDefault="005C568B" w:rsidP="005C568B">
      <w:pPr>
        <w:jc w:val="right"/>
        <w:rPr>
          <w:sz w:val="2"/>
        </w:rPr>
      </w:pPr>
    </w:p>
    <w:p w14:paraId="02FFCB3B" w14:textId="77777777" w:rsidR="005C568B" w:rsidRDefault="005C568B" w:rsidP="005C568B">
      <w:pPr>
        <w:jc w:val="right"/>
        <w:rPr>
          <w:sz w:val="2"/>
        </w:rPr>
      </w:pPr>
    </w:p>
    <w:p w14:paraId="2A245AFF" w14:textId="77777777" w:rsidR="005C568B" w:rsidRDefault="005C568B" w:rsidP="005C568B">
      <w:pPr>
        <w:jc w:val="right"/>
        <w:rPr>
          <w:sz w:val="2"/>
        </w:rPr>
      </w:pPr>
    </w:p>
    <w:p w14:paraId="4FC3A3D5" w14:textId="77777777" w:rsidR="005C568B" w:rsidRDefault="005C568B" w:rsidP="005C568B">
      <w:pPr>
        <w:jc w:val="right"/>
        <w:rPr>
          <w:sz w:val="2"/>
        </w:rPr>
      </w:pPr>
    </w:p>
    <w:p w14:paraId="1F70FFE4" w14:textId="77777777" w:rsidR="005C568B" w:rsidRDefault="005C568B" w:rsidP="005C568B">
      <w:pPr>
        <w:jc w:val="right"/>
        <w:rPr>
          <w:sz w:val="2"/>
        </w:rPr>
      </w:pPr>
    </w:p>
    <w:p w14:paraId="4D159BAE" w14:textId="77777777" w:rsidR="005C568B" w:rsidRDefault="005C568B" w:rsidP="005C568B">
      <w:pPr>
        <w:jc w:val="right"/>
        <w:rPr>
          <w:sz w:val="2"/>
        </w:rPr>
      </w:pPr>
    </w:p>
    <w:p w14:paraId="5102317C" w14:textId="77777777" w:rsidR="005C568B" w:rsidRDefault="005C568B" w:rsidP="005C568B">
      <w:pPr>
        <w:jc w:val="right"/>
        <w:rPr>
          <w:sz w:val="2"/>
        </w:rPr>
      </w:pPr>
    </w:p>
    <w:p w14:paraId="5C3142A1" w14:textId="77777777" w:rsidR="005C568B" w:rsidRDefault="005C568B" w:rsidP="005C568B">
      <w:pPr>
        <w:jc w:val="right"/>
        <w:rPr>
          <w:sz w:val="2"/>
        </w:rPr>
      </w:pPr>
    </w:p>
    <w:p w14:paraId="68D5F97F" w14:textId="77777777" w:rsidR="005C568B" w:rsidRDefault="005C568B" w:rsidP="005C568B">
      <w:pPr>
        <w:jc w:val="right"/>
        <w:rPr>
          <w:sz w:val="2"/>
        </w:rPr>
      </w:pPr>
    </w:p>
    <w:p w14:paraId="73D16343" w14:textId="77777777" w:rsidR="005C568B" w:rsidRDefault="005C568B" w:rsidP="005C568B">
      <w:pPr>
        <w:jc w:val="right"/>
        <w:rPr>
          <w:sz w:val="2"/>
        </w:rPr>
      </w:pPr>
    </w:p>
    <w:p w14:paraId="42D9F148" w14:textId="77777777" w:rsidR="005C568B" w:rsidRDefault="005C568B" w:rsidP="005C568B">
      <w:pPr>
        <w:jc w:val="right"/>
        <w:rPr>
          <w:sz w:val="2"/>
        </w:rPr>
      </w:pPr>
    </w:p>
    <w:p w14:paraId="3E0A3F62" w14:textId="77777777" w:rsidR="005C568B" w:rsidRDefault="005C568B" w:rsidP="005C568B">
      <w:pPr>
        <w:jc w:val="right"/>
        <w:rPr>
          <w:sz w:val="2"/>
        </w:rPr>
      </w:pPr>
    </w:p>
    <w:p w14:paraId="2A2E5F7B" w14:textId="77777777" w:rsidR="005C568B" w:rsidRDefault="005C568B" w:rsidP="005C568B">
      <w:pPr>
        <w:jc w:val="right"/>
        <w:rPr>
          <w:sz w:val="2"/>
        </w:rPr>
      </w:pPr>
    </w:p>
    <w:p w14:paraId="5011B318" w14:textId="77777777" w:rsidR="005C568B" w:rsidRDefault="005C568B" w:rsidP="005C568B">
      <w:pPr>
        <w:jc w:val="right"/>
        <w:rPr>
          <w:sz w:val="2"/>
        </w:rPr>
      </w:pPr>
    </w:p>
    <w:p w14:paraId="52108F83" w14:textId="77777777" w:rsidR="005C568B" w:rsidRDefault="005C568B" w:rsidP="005C568B">
      <w:pPr>
        <w:jc w:val="right"/>
        <w:rPr>
          <w:sz w:val="2"/>
        </w:rPr>
      </w:pPr>
    </w:p>
    <w:p w14:paraId="605E6EBA" w14:textId="77777777" w:rsidR="005C568B" w:rsidRDefault="005C568B" w:rsidP="005C568B">
      <w:pPr>
        <w:jc w:val="right"/>
        <w:rPr>
          <w:sz w:val="2"/>
        </w:rPr>
      </w:pPr>
    </w:p>
    <w:p w14:paraId="21CAC31E" w14:textId="77777777" w:rsidR="005C568B" w:rsidRDefault="005C568B" w:rsidP="005C568B">
      <w:pPr>
        <w:jc w:val="right"/>
        <w:rPr>
          <w:sz w:val="2"/>
        </w:rPr>
      </w:pPr>
    </w:p>
    <w:p w14:paraId="7AAC1ECD" w14:textId="77777777" w:rsidR="005C568B" w:rsidRDefault="005C568B" w:rsidP="005C568B">
      <w:pPr>
        <w:jc w:val="right"/>
        <w:rPr>
          <w:sz w:val="2"/>
        </w:rPr>
      </w:pPr>
    </w:p>
    <w:p w14:paraId="3826948F" w14:textId="77777777" w:rsidR="005C568B" w:rsidRDefault="005C568B" w:rsidP="005C568B">
      <w:pPr>
        <w:jc w:val="right"/>
        <w:rPr>
          <w:sz w:val="2"/>
        </w:rPr>
      </w:pPr>
    </w:p>
    <w:p w14:paraId="3B1E15FB" w14:textId="77777777" w:rsidR="005C568B" w:rsidRDefault="005C568B" w:rsidP="005C568B">
      <w:pPr>
        <w:jc w:val="right"/>
        <w:rPr>
          <w:sz w:val="2"/>
        </w:rPr>
      </w:pPr>
    </w:p>
    <w:p w14:paraId="0C3E0478" w14:textId="77777777" w:rsidR="005C568B" w:rsidRDefault="005C568B" w:rsidP="005C568B">
      <w:pPr>
        <w:jc w:val="right"/>
        <w:rPr>
          <w:sz w:val="2"/>
        </w:rPr>
      </w:pPr>
    </w:p>
    <w:p w14:paraId="423E319B" w14:textId="77777777" w:rsidR="005C568B" w:rsidRDefault="005C568B" w:rsidP="005C568B">
      <w:pPr>
        <w:jc w:val="right"/>
        <w:rPr>
          <w:sz w:val="2"/>
        </w:rPr>
      </w:pPr>
    </w:p>
    <w:p w14:paraId="6701E21F" w14:textId="77777777" w:rsidR="005C568B" w:rsidRDefault="005C568B" w:rsidP="005C568B">
      <w:pPr>
        <w:jc w:val="right"/>
        <w:rPr>
          <w:sz w:val="2"/>
        </w:rPr>
      </w:pPr>
    </w:p>
    <w:p w14:paraId="4E4C9ECB" w14:textId="77777777" w:rsidR="005C568B" w:rsidRDefault="005C568B" w:rsidP="005C568B">
      <w:pPr>
        <w:jc w:val="right"/>
        <w:rPr>
          <w:sz w:val="2"/>
        </w:rPr>
      </w:pPr>
    </w:p>
    <w:p w14:paraId="6C74C249" w14:textId="77777777" w:rsidR="005C568B" w:rsidRDefault="005C568B" w:rsidP="005C568B">
      <w:pPr>
        <w:jc w:val="right"/>
        <w:rPr>
          <w:sz w:val="2"/>
        </w:rPr>
      </w:pPr>
    </w:p>
    <w:p w14:paraId="564E63FA" w14:textId="77777777" w:rsidR="005C568B" w:rsidRDefault="005C568B" w:rsidP="005C568B">
      <w:pPr>
        <w:jc w:val="right"/>
        <w:rPr>
          <w:sz w:val="2"/>
        </w:rPr>
      </w:pPr>
    </w:p>
    <w:p w14:paraId="185E5899" w14:textId="77777777" w:rsidR="005C568B" w:rsidRDefault="005C568B" w:rsidP="005C568B">
      <w:pPr>
        <w:jc w:val="right"/>
        <w:rPr>
          <w:sz w:val="2"/>
        </w:rPr>
      </w:pPr>
    </w:p>
    <w:p w14:paraId="767992D6" w14:textId="77777777" w:rsidR="005C568B" w:rsidRDefault="005C568B" w:rsidP="005C568B">
      <w:pPr>
        <w:jc w:val="right"/>
        <w:rPr>
          <w:sz w:val="2"/>
        </w:rPr>
      </w:pPr>
    </w:p>
    <w:p w14:paraId="310310DB" w14:textId="77777777" w:rsidR="005C568B" w:rsidRDefault="005C568B" w:rsidP="005C568B">
      <w:pPr>
        <w:jc w:val="right"/>
        <w:rPr>
          <w:sz w:val="2"/>
        </w:rPr>
      </w:pPr>
    </w:p>
    <w:p w14:paraId="5DAA77CD" w14:textId="77777777" w:rsidR="005C568B" w:rsidRDefault="005C568B" w:rsidP="005C568B">
      <w:pPr>
        <w:jc w:val="right"/>
        <w:rPr>
          <w:sz w:val="2"/>
        </w:rPr>
      </w:pPr>
    </w:p>
    <w:p w14:paraId="6FC2CFEE" w14:textId="77777777" w:rsidR="005C568B" w:rsidRDefault="005C568B" w:rsidP="005C568B">
      <w:pPr>
        <w:jc w:val="right"/>
        <w:rPr>
          <w:sz w:val="2"/>
        </w:rPr>
      </w:pPr>
    </w:p>
    <w:p w14:paraId="1FAFE336" w14:textId="77777777" w:rsidR="005C568B" w:rsidRDefault="005C568B" w:rsidP="005C568B">
      <w:pPr>
        <w:jc w:val="right"/>
        <w:rPr>
          <w:sz w:val="2"/>
        </w:rPr>
      </w:pPr>
    </w:p>
    <w:p w14:paraId="39AC4AEF" w14:textId="77777777" w:rsidR="005C568B" w:rsidRDefault="005C568B" w:rsidP="005C568B">
      <w:pPr>
        <w:jc w:val="right"/>
        <w:rPr>
          <w:sz w:val="2"/>
        </w:rPr>
      </w:pPr>
    </w:p>
    <w:p w14:paraId="21C39522" w14:textId="77777777" w:rsidR="005C568B" w:rsidRDefault="005C568B" w:rsidP="005C568B">
      <w:pPr>
        <w:jc w:val="right"/>
        <w:rPr>
          <w:sz w:val="2"/>
        </w:rPr>
      </w:pPr>
    </w:p>
    <w:p w14:paraId="673CF8D0" w14:textId="77777777" w:rsidR="005C568B" w:rsidRDefault="005C568B" w:rsidP="005C568B">
      <w:pPr>
        <w:jc w:val="right"/>
        <w:rPr>
          <w:sz w:val="2"/>
        </w:rPr>
      </w:pPr>
    </w:p>
    <w:p w14:paraId="29223DFF" w14:textId="77777777" w:rsidR="005C568B" w:rsidRDefault="005C568B" w:rsidP="005C568B">
      <w:pPr>
        <w:jc w:val="right"/>
        <w:rPr>
          <w:sz w:val="2"/>
        </w:rPr>
      </w:pPr>
    </w:p>
    <w:p w14:paraId="21B131D6" w14:textId="77777777" w:rsidR="005C568B" w:rsidRDefault="005C568B" w:rsidP="005C568B">
      <w:pPr>
        <w:jc w:val="right"/>
        <w:rPr>
          <w:sz w:val="2"/>
        </w:rPr>
      </w:pPr>
    </w:p>
    <w:p w14:paraId="25D19C2F" w14:textId="77777777" w:rsidR="005C568B" w:rsidRDefault="005C568B" w:rsidP="005C568B">
      <w:pPr>
        <w:jc w:val="right"/>
        <w:rPr>
          <w:sz w:val="2"/>
        </w:rPr>
      </w:pPr>
    </w:p>
    <w:p w14:paraId="75618ED0" w14:textId="77777777" w:rsidR="005C568B" w:rsidRDefault="005C568B" w:rsidP="005C568B">
      <w:pPr>
        <w:jc w:val="right"/>
        <w:rPr>
          <w:sz w:val="2"/>
        </w:rPr>
      </w:pPr>
    </w:p>
    <w:p w14:paraId="3AB0B64D" w14:textId="77777777" w:rsidR="005C568B" w:rsidRDefault="005C568B" w:rsidP="005C568B">
      <w:pPr>
        <w:jc w:val="right"/>
        <w:rPr>
          <w:sz w:val="2"/>
        </w:rPr>
      </w:pPr>
    </w:p>
    <w:p w14:paraId="284E81D0" w14:textId="77777777" w:rsidR="005C568B" w:rsidRDefault="005C568B" w:rsidP="005C568B">
      <w:pPr>
        <w:jc w:val="right"/>
        <w:rPr>
          <w:sz w:val="2"/>
        </w:rPr>
      </w:pPr>
    </w:p>
    <w:p w14:paraId="66D6DA3B" w14:textId="77777777" w:rsidR="005C568B" w:rsidRDefault="005C568B" w:rsidP="005C568B">
      <w:pPr>
        <w:jc w:val="right"/>
        <w:rPr>
          <w:sz w:val="2"/>
        </w:rPr>
      </w:pPr>
    </w:p>
    <w:p w14:paraId="5B7F092F" w14:textId="77777777" w:rsidR="005C568B" w:rsidRDefault="005C568B" w:rsidP="005C568B">
      <w:pPr>
        <w:jc w:val="right"/>
        <w:rPr>
          <w:sz w:val="2"/>
        </w:rPr>
      </w:pPr>
    </w:p>
    <w:p w14:paraId="339044AA" w14:textId="77777777" w:rsidR="005C568B" w:rsidRDefault="005C568B" w:rsidP="005C568B">
      <w:pPr>
        <w:jc w:val="right"/>
        <w:rPr>
          <w:sz w:val="2"/>
        </w:rPr>
      </w:pPr>
    </w:p>
    <w:p w14:paraId="40A6F983" w14:textId="77777777" w:rsidR="005C568B" w:rsidRDefault="005C568B" w:rsidP="005C568B">
      <w:pPr>
        <w:jc w:val="right"/>
        <w:rPr>
          <w:sz w:val="2"/>
        </w:rPr>
      </w:pPr>
    </w:p>
    <w:p w14:paraId="60BEE291" w14:textId="77777777" w:rsidR="005C568B" w:rsidRDefault="005C568B" w:rsidP="005C568B">
      <w:pPr>
        <w:jc w:val="right"/>
        <w:rPr>
          <w:sz w:val="2"/>
        </w:rPr>
      </w:pPr>
    </w:p>
    <w:p w14:paraId="1606B590" w14:textId="77777777" w:rsidR="005C568B" w:rsidRDefault="005C568B" w:rsidP="005C568B">
      <w:pPr>
        <w:jc w:val="right"/>
        <w:rPr>
          <w:sz w:val="2"/>
        </w:rPr>
      </w:pPr>
    </w:p>
    <w:p w14:paraId="1A700379" w14:textId="77777777" w:rsidR="005C568B" w:rsidRDefault="005C568B" w:rsidP="005C568B">
      <w:pPr>
        <w:jc w:val="right"/>
        <w:rPr>
          <w:sz w:val="2"/>
        </w:rPr>
      </w:pPr>
    </w:p>
    <w:p w14:paraId="5641E83C" w14:textId="77777777" w:rsidR="005C568B" w:rsidRDefault="005C568B" w:rsidP="005C568B">
      <w:pPr>
        <w:jc w:val="right"/>
        <w:rPr>
          <w:sz w:val="2"/>
        </w:rPr>
      </w:pPr>
    </w:p>
    <w:p w14:paraId="3977373D" w14:textId="77777777" w:rsidR="005C568B" w:rsidRDefault="005C568B" w:rsidP="005C568B">
      <w:pPr>
        <w:jc w:val="right"/>
        <w:rPr>
          <w:sz w:val="2"/>
        </w:rPr>
      </w:pPr>
    </w:p>
    <w:p w14:paraId="2D8EF927" w14:textId="77777777" w:rsidR="005C568B" w:rsidRDefault="005C568B" w:rsidP="005C568B">
      <w:pPr>
        <w:jc w:val="right"/>
        <w:rPr>
          <w:sz w:val="2"/>
        </w:rPr>
      </w:pPr>
    </w:p>
    <w:p w14:paraId="60F90669" w14:textId="77777777" w:rsidR="005C568B" w:rsidRDefault="005C568B" w:rsidP="005C568B">
      <w:pPr>
        <w:jc w:val="right"/>
        <w:rPr>
          <w:sz w:val="2"/>
        </w:rPr>
      </w:pPr>
    </w:p>
    <w:p w14:paraId="4C77E1A8" w14:textId="77777777" w:rsidR="005C568B" w:rsidRDefault="005C568B" w:rsidP="005C568B">
      <w:pPr>
        <w:jc w:val="right"/>
        <w:rPr>
          <w:sz w:val="2"/>
        </w:rPr>
      </w:pPr>
    </w:p>
    <w:p w14:paraId="2E18B902" w14:textId="77777777" w:rsidR="005C568B" w:rsidRDefault="005C568B" w:rsidP="005C568B">
      <w:pPr>
        <w:jc w:val="right"/>
        <w:rPr>
          <w:sz w:val="2"/>
        </w:rPr>
      </w:pPr>
    </w:p>
    <w:p w14:paraId="057E4671" w14:textId="77777777" w:rsidR="005C568B" w:rsidRDefault="005C568B" w:rsidP="005C568B">
      <w:pPr>
        <w:jc w:val="right"/>
        <w:rPr>
          <w:sz w:val="2"/>
        </w:rPr>
      </w:pPr>
    </w:p>
    <w:p w14:paraId="5860FFD1" w14:textId="77777777" w:rsidR="005C568B" w:rsidRDefault="005C568B" w:rsidP="005C568B">
      <w:pPr>
        <w:jc w:val="right"/>
        <w:rPr>
          <w:sz w:val="2"/>
        </w:rPr>
      </w:pPr>
    </w:p>
    <w:p w14:paraId="1C42D98F" w14:textId="77777777" w:rsidR="005C568B" w:rsidRDefault="005C568B" w:rsidP="005C568B">
      <w:pPr>
        <w:jc w:val="right"/>
        <w:rPr>
          <w:sz w:val="2"/>
        </w:rPr>
      </w:pPr>
    </w:p>
    <w:p w14:paraId="4BA0F440" w14:textId="77777777" w:rsidR="005C568B" w:rsidRDefault="005C568B" w:rsidP="005C568B">
      <w:pPr>
        <w:jc w:val="right"/>
        <w:rPr>
          <w:sz w:val="2"/>
        </w:rPr>
      </w:pPr>
    </w:p>
    <w:p w14:paraId="78C72904" w14:textId="77777777" w:rsidR="005C568B" w:rsidRDefault="005C568B" w:rsidP="005C568B">
      <w:pPr>
        <w:jc w:val="right"/>
        <w:rPr>
          <w:sz w:val="2"/>
        </w:rPr>
      </w:pPr>
    </w:p>
    <w:p w14:paraId="0B7D82A1" w14:textId="77777777" w:rsidR="005C568B" w:rsidRDefault="005C568B" w:rsidP="005C568B">
      <w:pPr>
        <w:jc w:val="right"/>
        <w:rPr>
          <w:sz w:val="2"/>
        </w:rPr>
      </w:pPr>
    </w:p>
    <w:p w14:paraId="69091DD9" w14:textId="77777777" w:rsidR="005C568B" w:rsidRDefault="005C568B" w:rsidP="005C568B">
      <w:pPr>
        <w:jc w:val="right"/>
        <w:rPr>
          <w:sz w:val="2"/>
        </w:rPr>
      </w:pPr>
    </w:p>
    <w:p w14:paraId="1DCAF2FD" w14:textId="77777777" w:rsidR="005C568B" w:rsidRDefault="005C568B" w:rsidP="005C568B">
      <w:pPr>
        <w:jc w:val="right"/>
        <w:rPr>
          <w:sz w:val="2"/>
        </w:rPr>
      </w:pPr>
    </w:p>
    <w:p w14:paraId="0DD88FA2" w14:textId="77777777" w:rsidR="005C568B" w:rsidRDefault="005C568B" w:rsidP="005C568B">
      <w:pPr>
        <w:jc w:val="right"/>
        <w:rPr>
          <w:sz w:val="2"/>
        </w:rPr>
      </w:pPr>
    </w:p>
    <w:p w14:paraId="480AE469" w14:textId="77777777" w:rsidR="005C568B" w:rsidRDefault="005C568B" w:rsidP="005C568B">
      <w:pPr>
        <w:jc w:val="right"/>
        <w:rPr>
          <w:sz w:val="2"/>
        </w:rPr>
      </w:pPr>
    </w:p>
    <w:p w14:paraId="64E97093" w14:textId="77777777" w:rsidR="005C568B" w:rsidRDefault="005C568B" w:rsidP="005C568B">
      <w:pPr>
        <w:jc w:val="right"/>
        <w:rPr>
          <w:sz w:val="2"/>
        </w:rPr>
      </w:pPr>
    </w:p>
    <w:p w14:paraId="6A90AED6" w14:textId="77777777" w:rsidR="005C568B" w:rsidRDefault="005C568B" w:rsidP="005C568B">
      <w:pPr>
        <w:jc w:val="right"/>
        <w:rPr>
          <w:sz w:val="2"/>
        </w:rPr>
      </w:pPr>
    </w:p>
    <w:p w14:paraId="4B90361C" w14:textId="77777777" w:rsidR="005C568B" w:rsidRDefault="005C568B" w:rsidP="005C568B">
      <w:pPr>
        <w:jc w:val="right"/>
        <w:rPr>
          <w:sz w:val="2"/>
        </w:rPr>
      </w:pPr>
    </w:p>
    <w:p w14:paraId="7678BF5D" w14:textId="77777777" w:rsidR="005C568B" w:rsidRDefault="005C568B" w:rsidP="005C568B">
      <w:pPr>
        <w:jc w:val="right"/>
        <w:rPr>
          <w:sz w:val="2"/>
        </w:rPr>
      </w:pPr>
    </w:p>
    <w:p w14:paraId="115241E8" w14:textId="77777777" w:rsidR="005C568B" w:rsidRDefault="005C568B" w:rsidP="005C568B">
      <w:pPr>
        <w:jc w:val="right"/>
        <w:rPr>
          <w:sz w:val="2"/>
        </w:rPr>
      </w:pPr>
    </w:p>
    <w:p w14:paraId="1BB72325" w14:textId="77777777" w:rsidR="005C568B" w:rsidRDefault="005C568B" w:rsidP="005C568B">
      <w:pPr>
        <w:jc w:val="right"/>
        <w:rPr>
          <w:sz w:val="2"/>
        </w:rPr>
      </w:pPr>
    </w:p>
    <w:p w14:paraId="5BCC0F51" w14:textId="77777777" w:rsidR="005C568B" w:rsidRDefault="005C568B" w:rsidP="005C568B">
      <w:pPr>
        <w:jc w:val="right"/>
        <w:rPr>
          <w:sz w:val="2"/>
        </w:rPr>
      </w:pPr>
    </w:p>
    <w:p w14:paraId="3E747E34" w14:textId="77777777" w:rsidR="005C568B" w:rsidRDefault="005C568B" w:rsidP="005C568B">
      <w:pPr>
        <w:jc w:val="right"/>
        <w:rPr>
          <w:sz w:val="2"/>
        </w:rPr>
      </w:pPr>
    </w:p>
    <w:p w14:paraId="161A5A53" w14:textId="77777777" w:rsidR="005C568B" w:rsidRDefault="005C568B" w:rsidP="005C568B">
      <w:pPr>
        <w:jc w:val="right"/>
        <w:rPr>
          <w:sz w:val="2"/>
        </w:rPr>
      </w:pPr>
    </w:p>
    <w:p w14:paraId="0C07D5EE" w14:textId="77777777" w:rsidR="005C568B" w:rsidRDefault="005C568B" w:rsidP="005C568B">
      <w:pPr>
        <w:jc w:val="right"/>
        <w:rPr>
          <w:sz w:val="2"/>
        </w:rPr>
      </w:pPr>
    </w:p>
    <w:p w14:paraId="23A6D2A5" w14:textId="77777777" w:rsidR="005C568B" w:rsidRDefault="005C568B" w:rsidP="005C568B">
      <w:pPr>
        <w:jc w:val="right"/>
        <w:rPr>
          <w:sz w:val="2"/>
        </w:rPr>
      </w:pPr>
    </w:p>
    <w:p w14:paraId="51EBCCD9" w14:textId="77777777" w:rsidR="005C568B" w:rsidRDefault="005C568B" w:rsidP="005C568B">
      <w:pPr>
        <w:jc w:val="right"/>
        <w:rPr>
          <w:sz w:val="2"/>
        </w:rPr>
      </w:pPr>
    </w:p>
    <w:p w14:paraId="5E1E708E" w14:textId="77777777" w:rsidR="005C568B" w:rsidRDefault="005C568B" w:rsidP="005C568B">
      <w:pPr>
        <w:jc w:val="right"/>
        <w:rPr>
          <w:sz w:val="2"/>
        </w:rPr>
      </w:pPr>
    </w:p>
    <w:p w14:paraId="50D0DB9D" w14:textId="77777777" w:rsidR="005C568B" w:rsidRDefault="005C568B" w:rsidP="005C568B">
      <w:pPr>
        <w:jc w:val="right"/>
        <w:rPr>
          <w:sz w:val="2"/>
        </w:rPr>
      </w:pPr>
    </w:p>
    <w:p w14:paraId="778602AE" w14:textId="77777777" w:rsidR="005C568B" w:rsidRDefault="005C568B" w:rsidP="005C568B">
      <w:pPr>
        <w:jc w:val="right"/>
        <w:rPr>
          <w:sz w:val="2"/>
        </w:rPr>
      </w:pPr>
    </w:p>
    <w:p w14:paraId="6B21B595" w14:textId="77777777" w:rsidR="005C568B" w:rsidRDefault="005C568B" w:rsidP="005C568B">
      <w:pPr>
        <w:jc w:val="right"/>
        <w:rPr>
          <w:sz w:val="2"/>
        </w:rPr>
      </w:pPr>
    </w:p>
    <w:p w14:paraId="07401662" w14:textId="77777777" w:rsidR="005C568B" w:rsidRDefault="005C568B" w:rsidP="005C568B">
      <w:pPr>
        <w:jc w:val="right"/>
        <w:rPr>
          <w:sz w:val="2"/>
        </w:rPr>
      </w:pPr>
    </w:p>
    <w:p w14:paraId="40A76DD1" w14:textId="77777777" w:rsidR="005C568B" w:rsidRDefault="005C568B" w:rsidP="005C568B">
      <w:pPr>
        <w:jc w:val="right"/>
        <w:rPr>
          <w:sz w:val="2"/>
        </w:rPr>
      </w:pPr>
    </w:p>
    <w:p w14:paraId="722CB7F3" w14:textId="77777777" w:rsidR="005C568B" w:rsidRDefault="005C568B" w:rsidP="005C568B">
      <w:pPr>
        <w:jc w:val="right"/>
        <w:rPr>
          <w:sz w:val="2"/>
        </w:rPr>
      </w:pPr>
    </w:p>
    <w:p w14:paraId="3899DAFE" w14:textId="77777777" w:rsidR="005C568B" w:rsidRDefault="005C568B" w:rsidP="005C568B">
      <w:pPr>
        <w:jc w:val="right"/>
        <w:rPr>
          <w:sz w:val="2"/>
        </w:rPr>
      </w:pPr>
    </w:p>
    <w:p w14:paraId="0173038A" w14:textId="77777777" w:rsidR="005C568B" w:rsidRDefault="005C568B" w:rsidP="005C568B">
      <w:pPr>
        <w:jc w:val="right"/>
        <w:rPr>
          <w:sz w:val="2"/>
        </w:rPr>
      </w:pPr>
    </w:p>
    <w:p w14:paraId="345B80A0" w14:textId="77777777" w:rsidR="005C568B" w:rsidRDefault="005C568B" w:rsidP="005C568B">
      <w:pPr>
        <w:jc w:val="right"/>
        <w:rPr>
          <w:sz w:val="2"/>
        </w:rPr>
      </w:pPr>
    </w:p>
    <w:p w14:paraId="35625C82" w14:textId="77777777" w:rsidR="005C568B" w:rsidRDefault="005C568B" w:rsidP="005C568B">
      <w:pPr>
        <w:jc w:val="right"/>
        <w:rPr>
          <w:sz w:val="2"/>
        </w:rPr>
      </w:pPr>
    </w:p>
    <w:p w14:paraId="1983B92A" w14:textId="77777777" w:rsidR="005C568B" w:rsidRDefault="005C568B" w:rsidP="005C568B">
      <w:pPr>
        <w:jc w:val="right"/>
        <w:rPr>
          <w:sz w:val="2"/>
        </w:rPr>
      </w:pPr>
    </w:p>
    <w:p w14:paraId="6D633887" w14:textId="77777777" w:rsidR="005C568B" w:rsidRDefault="005C568B" w:rsidP="005C568B">
      <w:pPr>
        <w:jc w:val="right"/>
        <w:rPr>
          <w:sz w:val="2"/>
        </w:rPr>
      </w:pPr>
    </w:p>
    <w:p w14:paraId="127C7CB2" w14:textId="77777777" w:rsidR="005C568B" w:rsidRDefault="005C568B" w:rsidP="005C568B">
      <w:pPr>
        <w:jc w:val="right"/>
        <w:rPr>
          <w:sz w:val="2"/>
        </w:rPr>
      </w:pPr>
    </w:p>
    <w:p w14:paraId="4CC870A3" w14:textId="77777777" w:rsidR="005C568B" w:rsidRDefault="005C568B" w:rsidP="005C568B">
      <w:pPr>
        <w:jc w:val="right"/>
        <w:rPr>
          <w:sz w:val="2"/>
        </w:rPr>
      </w:pPr>
    </w:p>
    <w:p w14:paraId="4095EAFE" w14:textId="77777777" w:rsidR="005C568B" w:rsidRDefault="005C568B" w:rsidP="005C568B">
      <w:pPr>
        <w:jc w:val="right"/>
        <w:rPr>
          <w:sz w:val="2"/>
        </w:rPr>
      </w:pPr>
    </w:p>
    <w:p w14:paraId="5264DA94" w14:textId="77777777" w:rsidR="005C568B" w:rsidRDefault="005C568B" w:rsidP="005C568B">
      <w:pPr>
        <w:jc w:val="right"/>
        <w:rPr>
          <w:sz w:val="2"/>
        </w:rPr>
      </w:pPr>
    </w:p>
    <w:p w14:paraId="02224479" w14:textId="77777777" w:rsidR="005C568B" w:rsidRDefault="005C568B" w:rsidP="005C568B">
      <w:pPr>
        <w:jc w:val="right"/>
        <w:rPr>
          <w:sz w:val="2"/>
        </w:rPr>
      </w:pPr>
    </w:p>
    <w:p w14:paraId="77A98E3A" w14:textId="77777777" w:rsidR="005C568B" w:rsidRDefault="005C568B" w:rsidP="005C568B">
      <w:pPr>
        <w:jc w:val="right"/>
        <w:rPr>
          <w:sz w:val="2"/>
        </w:rPr>
      </w:pPr>
    </w:p>
    <w:p w14:paraId="3EC230B9" w14:textId="77777777" w:rsidR="005C568B" w:rsidRDefault="005C568B" w:rsidP="005C568B">
      <w:pPr>
        <w:jc w:val="right"/>
        <w:rPr>
          <w:sz w:val="2"/>
        </w:rPr>
      </w:pPr>
    </w:p>
    <w:p w14:paraId="3AD3F81B" w14:textId="77777777" w:rsidR="005C568B" w:rsidRDefault="005C568B" w:rsidP="005C568B">
      <w:pPr>
        <w:jc w:val="right"/>
        <w:rPr>
          <w:sz w:val="2"/>
        </w:rPr>
      </w:pPr>
    </w:p>
    <w:p w14:paraId="70E207E9" w14:textId="77777777" w:rsidR="005C568B" w:rsidRDefault="005C568B" w:rsidP="005C568B">
      <w:pPr>
        <w:jc w:val="right"/>
        <w:rPr>
          <w:sz w:val="2"/>
        </w:rPr>
      </w:pPr>
    </w:p>
    <w:p w14:paraId="2A566943" w14:textId="77777777" w:rsidR="005C568B" w:rsidRDefault="005C568B" w:rsidP="005C568B">
      <w:pPr>
        <w:jc w:val="right"/>
        <w:rPr>
          <w:sz w:val="2"/>
        </w:rPr>
      </w:pPr>
    </w:p>
    <w:p w14:paraId="5010ED4E" w14:textId="77777777" w:rsidR="005C568B" w:rsidRDefault="005C568B" w:rsidP="005C568B">
      <w:pPr>
        <w:jc w:val="right"/>
        <w:rPr>
          <w:sz w:val="2"/>
        </w:rPr>
      </w:pPr>
    </w:p>
    <w:p w14:paraId="346CAB7E" w14:textId="77777777" w:rsidR="005C568B" w:rsidRDefault="005C568B" w:rsidP="005C568B">
      <w:pPr>
        <w:jc w:val="right"/>
        <w:rPr>
          <w:sz w:val="2"/>
        </w:rPr>
      </w:pPr>
    </w:p>
    <w:p w14:paraId="47FBD8AA" w14:textId="77777777" w:rsidR="005C568B" w:rsidRDefault="005C568B" w:rsidP="005C568B">
      <w:pPr>
        <w:jc w:val="right"/>
        <w:rPr>
          <w:sz w:val="2"/>
        </w:rPr>
      </w:pPr>
    </w:p>
    <w:p w14:paraId="23B3CE12" w14:textId="77777777" w:rsidR="005C568B" w:rsidRDefault="005C568B" w:rsidP="005C568B">
      <w:pPr>
        <w:jc w:val="right"/>
        <w:rPr>
          <w:sz w:val="2"/>
        </w:rPr>
      </w:pPr>
    </w:p>
    <w:p w14:paraId="43F559FC" w14:textId="77777777" w:rsidR="005C568B" w:rsidRDefault="005C568B" w:rsidP="005C568B">
      <w:pPr>
        <w:jc w:val="right"/>
        <w:rPr>
          <w:sz w:val="2"/>
        </w:rPr>
      </w:pPr>
    </w:p>
    <w:p w14:paraId="368A0365" w14:textId="77777777" w:rsidR="005C568B" w:rsidRDefault="005C568B" w:rsidP="005C568B">
      <w:pPr>
        <w:jc w:val="right"/>
        <w:rPr>
          <w:sz w:val="2"/>
        </w:rPr>
      </w:pPr>
    </w:p>
    <w:p w14:paraId="67B11447" w14:textId="77777777" w:rsidR="005C568B" w:rsidRDefault="005C568B" w:rsidP="005C568B">
      <w:pPr>
        <w:jc w:val="right"/>
        <w:rPr>
          <w:sz w:val="2"/>
        </w:rPr>
      </w:pPr>
    </w:p>
    <w:p w14:paraId="0F63D8CA" w14:textId="77777777" w:rsidR="005C568B" w:rsidRDefault="005C568B" w:rsidP="005C568B">
      <w:pPr>
        <w:jc w:val="right"/>
        <w:rPr>
          <w:sz w:val="2"/>
        </w:rPr>
      </w:pPr>
    </w:p>
    <w:p w14:paraId="04806D91" w14:textId="77777777" w:rsidR="005C568B" w:rsidRDefault="005C568B" w:rsidP="005C568B">
      <w:pPr>
        <w:jc w:val="right"/>
        <w:rPr>
          <w:sz w:val="2"/>
        </w:rPr>
      </w:pPr>
    </w:p>
    <w:p w14:paraId="4DF7FF49" w14:textId="77777777" w:rsidR="005C568B" w:rsidRDefault="005C568B" w:rsidP="005C568B">
      <w:pPr>
        <w:jc w:val="right"/>
        <w:rPr>
          <w:sz w:val="2"/>
        </w:rPr>
      </w:pPr>
    </w:p>
    <w:p w14:paraId="3E09626B" w14:textId="77777777" w:rsidR="005C568B" w:rsidRDefault="005C568B" w:rsidP="005C568B">
      <w:pPr>
        <w:jc w:val="right"/>
        <w:rPr>
          <w:sz w:val="2"/>
        </w:rPr>
      </w:pPr>
    </w:p>
    <w:p w14:paraId="091186FB" w14:textId="77777777" w:rsidR="005C568B" w:rsidRDefault="005C568B" w:rsidP="005C568B">
      <w:pPr>
        <w:jc w:val="right"/>
        <w:rPr>
          <w:sz w:val="2"/>
        </w:rPr>
      </w:pPr>
    </w:p>
    <w:p w14:paraId="0073F213" w14:textId="77777777" w:rsidR="005C568B" w:rsidRDefault="005C568B" w:rsidP="005C568B">
      <w:pPr>
        <w:jc w:val="right"/>
        <w:rPr>
          <w:sz w:val="2"/>
        </w:rPr>
      </w:pPr>
    </w:p>
    <w:p w14:paraId="7B1A80CA" w14:textId="77777777" w:rsidR="005C568B" w:rsidRDefault="005C568B" w:rsidP="005C568B">
      <w:pPr>
        <w:jc w:val="right"/>
        <w:rPr>
          <w:sz w:val="2"/>
        </w:rPr>
      </w:pPr>
    </w:p>
    <w:p w14:paraId="42CBC6EF" w14:textId="77777777" w:rsidR="005C568B" w:rsidRDefault="005C568B" w:rsidP="005C568B">
      <w:pPr>
        <w:jc w:val="right"/>
        <w:rPr>
          <w:sz w:val="2"/>
        </w:rPr>
      </w:pPr>
    </w:p>
    <w:p w14:paraId="1E9BA674" w14:textId="77777777" w:rsidR="005C568B" w:rsidRDefault="005C568B" w:rsidP="005C568B">
      <w:pPr>
        <w:jc w:val="right"/>
        <w:rPr>
          <w:sz w:val="2"/>
        </w:rPr>
      </w:pPr>
    </w:p>
    <w:p w14:paraId="544D6BA2" w14:textId="77777777" w:rsidR="005C568B" w:rsidRDefault="005C568B" w:rsidP="005C568B">
      <w:pPr>
        <w:jc w:val="right"/>
        <w:rPr>
          <w:sz w:val="2"/>
        </w:rPr>
      </w:pPr>
    </w:p>
    <w:p w14:paraId="3927083C" w14:textId="77777777" w:rsidR="005C568B" w:rsidRDefault="005C568B" w:rsidP="005C568B">
      <w:pPr>
        <w:jc w:val="right"/>
        <w:rPr>
          <w:sz w:val="2"/>
        </w:rPr>
      </w:pPr>
    </w:p>
    <w:p w14:paraId="2973AC3B" w14:textId="77777777" w:rsidR="005C568B" w:rsidRDefault="005C568B" w:rsidP="005C568B">
      <w:pPr>
        <w:jc w:val="right"/>
        <w:rPr>
          <w:sz w:val="2"/>
        </w:rPr>
      </w:pPr>
    </w:p>
    <w:p w14:paraId="55A32362" w14:textId="77777777" w:rsidR="005C568B" w:rsidRDefault="005C568B" w:rsidP="005C568B">
      <w:pPr>
        <w:jc w:val="right"/>
        <w:rPr>
          <w:sz w:val="2"/>
        </w:rPr>
      </w:pPr>
    </w:p>
    <w:p w14:paraId="6E91392C" w14:textId="77777777" w:rsidR="005C568B" w:rsidRDefault="005C568B" w:rsidP="005C568B">
      <w:pPr>
        <w:jc w:val="right"/>
        <w:rPr>
          <w:sz w:val="2"/>
        </w:rPr>
      </w:pPr>
    </w:p>
    <w:p w14:paraId="544B2D44" w14:textId="77777777" w:rsidR="005C568B" w:rsidRDefault="005C568B" w:rsidP="005C568B">
      <w:pPr>
        <w:jc w:val="right"/>
        <w:rPr>
          <w:sz w:val="2"/>
        </w:rPr>
      </w:pPr>
    </w:p>
    <w:p w14:paraId="63147346" w14:textId="77777777" w:rsidR="005C568B" w:rsidRDefault="005C568B" w:rsidP="005C568B">
      <w:pPr>
        <w:jc w:val="right"/>
        <w:rPr>
          <w:sz w:val="2"/>
        </w:rPr>
      </w:pPr>
    </w:p>
    <w:p w14:paraId="22974203" w14:textId="77777777" w:rsidR="005C568B" w:rsidRDefault="005C568B" w:rsidP="005C568B">
      <w:pPr>
        <w:jc w:val="right"/>
        <w:rPr>
          <w:sz w:val="2"/>
        </w:rPr>
      </w:pPr>
    </w:p>
    <w:p w14:paraId="1FCC310D" w14:textId="77777777" w:rsidR="005C568B" w:rsidRDefault="005C568B" w:rsidP="005C568B">
      <w:pPr>
        <w:jc w:val="right"/>
        <w:rPr>
          <w:sz w:val="2"/>
        </w:rPr>
      </w:pPr>
    </w:p>
    <w:p w14:paraId="77828FE5" w14:textId="77777777" w:rsidR="005C568B" w:rsidRDefault="005C568B" w:rsidP="005C568B">
      <w:pPr>
        <w:jc w:val="right"/>
        <w:rPr>
          <w:sz w:val="2"/>
        </w:rPr>
      </w:pPr>
    </w:p>
    <w:p w14:paraId="66D72BAA" w14:textId="77777777" w:rsidR="005C568B" w:rsidRDefault="005C568B" w:rsidP="005C568B">
      <w:pPr>
        <w:jc w:val="right"/>
        <w:rPr>
          <w:sz w:val="2"/>
        </w:rPr>
      </w:pPr>
    </w:p>
    <w:p w14:paraId="67B3131D" w14:textId="77777777" w:rsidR="005C568B" w:rsidRDefault="005C568B" w:rsidP="005C568B">
      <w:pPr>
        <w:jc w:val="right"/>
        <w:rPr>
          <w:sz w:val="2"/>
        </w:rPr>
      </w:pPr>
    </w:p>
    <w:p w14:paraId="5BF13120" w14:textId="77777777" w:rsidR="005C568B" w:rsidRDefault="005C568B" w:rsidP="005C568B">
      <w:pPr>
        <w:jc w:val="right"/>
        <w:rPr>
          <w:sz w:val="2"/>
        </w:rPr>
      </w:pPr>
    </w:p>
    <w:p w14:paraId="4EF6808D" w14:textId="77777777" w:rsidR="005C568B" w:rsidRDefault="005C568B" w:rsidP="005C568B">
      <w:pPr>
        <w:jc w:val="right"/>
        <w:rPr>
          <w:sz w:val="2"/>
        </w:rPr>
      </w:pPr>
    </w:p>
    <w:p w14:paraId="61AE7896" w14:textId="77777777" w:rsidR="005C568B" w:rsidRDefault="005C568B" w:rsidP="005C568B">
      <w:pPr>
        <w:jc w:val="right"/>
        <w:rPr>
          <w:sz w:val="2"/>
        </w:rPr>
      </w:pPr>
    </w:p>
    <w:p w14:paraId="7D550AC0" w14:textId="77777777" w:rsidR="005C568B" w:rsidRDefault="005C568B" w:rsidP="005C568B">
      <w:pPr>
        <w:jc w:val="right"/>
        <w:rPr>
          <w:sz w:val="2"/>
        </w:rPr>
      </w:pPr>
    </w:p>
    <w:p w14:paraId="428A560B" w14:textId="77777777" w:rsidR="005C568B" w:rsidRDefault="005C568B" w:rsidP="005C568B">
      <w:pPr>
        <w:jc w:val="right"/>
        <w:rPr>
          <w:sz w:val="2"/>
        </w:rPr>
      </w:pPr>
    </w:p>
    <w:p w14:paraId="5013CC38" w14:textId="77777777" w:rsidR="005C568B" w:rsidRDefault="005C568B" w:rsidP="005C568B">
      <w:pPr>
        <w:jc w:val="right"/>
        <w:rPr>
          <w:sz w:val="2"/>
        </w:rPr>
      </w:pPr>
    </w:p>
    <w:p w14:paraId="228E7396" w14:textId="77777777" w:rsidR="005C568B" w:rsidRDefault="005C568B" w:rsidP="005C568B">
      <w:pPr>
        <w:jc w:val="right"/>
        <w:rPr>
          <w:sz w:val="2"/>
        </w:rPr>
      </w:pPr>
    </w:p>
    <w:p w14:paraId="4DF502E7" w14:textId="77777777" w:rsidR="005C568B" w:rsidRDefault="005C568B" w:rsidP="005C568B">
      <w:pPr>
        <w:jc w:val="right"/>
        <w:rPr>
          <w:sz w:val="2"/>
        </w:rPr>
      </w:pPr>
    </w:p>
    <w:p w14:paraId="4B7D47B6" w14:textId="77777777" w:rsidR="005C568B" w:rsidRDefault="005C568B" w:rsidP="005C568B">
      <w:pPr>
        <w:jc w:val="right"/>
        <w:rPr>
          <w:sz w:val="2"/>
        </w:rPr>
      </w:pPr>
    </w:p>
    <w:p w14:paraId="2034EB42" w14:textId="77777777" w:rsidR="005C568B" w:rsidRDefault="005C568B" w:rsidP="005C568B">
      <w:pPr>
        <w:jc w:val="right"/>
        <w:rPr>
          <w:sz w:val="2"/>
        </w:rPr>
      </w:pPr>
    </w:p>
    <w:p w14:paraId="29320A29" w14:textId="77777777" w:rsidR="005C568B" w:rsidRDefault="005C568B" w:rsidP="005C568B">
      <w:pPr>
        <w:jc w:val="right"/>
        <w:rPr>
          <w:sz w:val="2"/>
        </w:rPr>
      </w:pPr>
    </w:p>
    <w:p w14:paraId="7FBC8FCC" w14:textId="77777777" w:rsidR="005C568B" w:rsidRDefault="005C568B" w:rsidP="005C568B">
      <w:pPr>
        <w:jc w:val="right"/>
        <w:rPr>
          <w:sz w:val="2"/>
        </w:rPr>
      </w:pPr>
    </w:p>
    <w:p w14:paraId="7FE57B31" w14:textId="77777777" w:rsidR="005C568B" w:rsidRDefault="005C568B" w:rsidP="005C568B">
      <w:pPr>
        <w:jc w:val="right"/>
        <w:rPr>
          <w:sz w:val="2"/>
        </w:rPr>
      </w:pPr>
    </w:p>
    <w:p w14:paraId="21B41132" w14:textId="77777777" w:rsidR="005C568B" w:rsidRDefault="005C568B" w:rsidP="005C568B">
      <w:pPr>
        <w:jc w:val="right"/>
        <w:rPr>
          <w:sz w:val="2"/>
        </w:rPr>
      </w:pPr>
    </w:p>
    <w:p w14:paraId="14047186" w14:textId="77777777" w:rsidR="005C568B" w:rsidRDefault="005C568B" w:rsidP="005C568B">
      <w:pPr>
        <w:jc w:val="right"/>
        <w:rPr>
          <w:sz w:val="2"/>
        </w:rPr>
      </w:pPr>
    </w:p>
    <w:p w14:paraId="0983EAAA" w14:textId="77777777" w:rsidR="005C568B" w:rsidRDefault="005C568B" w:rsidP="005C568B">
      <w:pPr>
        <w:jc w:val="right"/>
        <w:rPr>
          <w:sz w:val="2"/>
        </w:rPr>
      </w:pPr>
    </w:p>
    <w:p w14:paraId="24CE2C17" w14:textId="77777777" w:rsidR="005C568B" w:rsidRDefault="005C568B" w:rsidP="005C568B">
      <w:pPr>
        <w:jc w:val="right"/>
        <w:rPr>
          <w:sz w:val="2"/>
        </w:rPr>
      </w:pPr>
    </w:p>
    <w:p w14:paraId="147E27E7" w14:textId="77777777" w:rsidR="005C568B" w:rsidRDefault="005C568B" w:rsidP="005C568B">
      <w:pPr>
        <w:jc w:val="right"/>
        <w:rPr>
          <w:sz w:val="2"/>
        </w:rPr>
      </w:pPr>
    </w:p>
    <w:p w14:paraId="46CD8F93" w14:textId="77777777" w:rsidR="005C568B" w:rsidRDefault="005C568B" w:rsidP="005C568B">
      <w:pPr>
        <w:jc w:val="right"/>
        <w:rPr>
          <w:sz w:val="2"/>
        </w:rPr>
      </w:pPr>
    </w:p>
    <w:p w14:paraId="5709DF41" w14:textId="77777777" w:rsidR="005C568B" w:rsidRDefault="005C568B" w:rsidP="005C568B">
      <w:pPr>
        <w:jc w:val="right"/>
        <w:rPr>
          <w:sz w:val="2"/>
        </w:rPr>
      </w:pPr>
    </w:p>
    <w:p w14:paraId="30C6AD30" w14:textId="77777777" w:rsidR="005C568B" w:rsidRDefault="005C568B" w:rsidP="005C568B">
      <w:pPr>
        <w:jc w:val="right"/>
        <w:rPr>
          <w:sz w:val="2"/>
        </w:rPr>
      </w:pPr>
    </w:p>
    <w:p w14:paraId="50EEC57B" w14:textId="77777777" w:rsidR="005C568B" w:rsidRDefault="005C568B" w:rsidP="005C568B">
      <w:pPr>
        <w:jc w:val="right"/>
        <w:rPr>
          <w:sz w:val="2"/>
        </w:rPr>
      </w:pPr>
    </w:p>
    <w:p w14:paraId="731ADE9D" w14:textId="77777777" w:rsidR="005C568B" w:rsidRDefault="005C568B" w:rsidP="005C568B">
      <w:pPr>
        <w:jc w:val="right"/>
        <w:rPr>
          <w:sz w:val="2"/>
        </w:rPr>
      </w:pPr>
    </w:p>
    <w:p w14:paraId="68DB328E" w14:textId="77777777" w:rsidR="005C568B" w:rsidRDefault="005C568B" w:rsidP="005C568B">
      <w:pPr>
        <w:jc w:val="right"/>
        <w:rPr>
          <w:sz w:val="2"/>
        </w:rPr>
      </w:pPr>
    </w:p>
    <w:p w14:paraId="3C2F65CD" w14:textId="77777777" w:rsidR="005C568B" w:rsidRDefault="005C568B" w:rsidP="005C568B">
      <w:pPr>
        <w:jc w:val="right"/>
        <w:rPr>
          <w:sz w:val="2"/>
        </w:rPr>
      </w:pPr>
    </w:p>
    <w:p w14:paraId="016138C0" w14:textId="77777777" w:rsidR="005C568B" w:rsidRDefault="005C568B" w:rsidP="005C568B">
      <w:pPr>
        <w:jc w:val="right"/>
        <w:rPr>
          <w:sz w:val="2"/>
        </w:rPr>
      </w:pPr>
    </w:p>
    <w:p w14:paraId="09CAD7F9" w14:textId="77777777" w:rsidR="005C568B" w:rsidRDefault="005C568B" w:rsidP="005C568B">
      <w:pPr>
        <w:jc w:val="right"/>
        <w:rPr>
          <w:sz w:val="2"/>
        </w:rPr>
      </w:pPr>
    </w:p>
    <w:p w14:paraId="45CC241B" w14:textId="77777777" w:rsidR="005C568B" w:rsidRDefault="005C568B" w:rsidP="005C568B">
      <w:pPr>
        <w:jc w:val="right"/>
        <w:rPr>
          <w:sz w:val="2"/>
        </w:rPr>
      </w:pPr>
    </w:p>
    <w:p w14:paraId="4391EB13" w14:textId="77777777" w:rsidR="00ED73D1" w:rsidRDefault="00ED73D1"/>
    <w:sectPr w:rsidR="00ED73D1" w:rsidSect="00B74CA8">
      <w:headerReference w:type="default" r:id="rId6"/>
      <w:footerReference w:type="default" r:id="rId7"/>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9210" w14:textId="77777777" w:rsidR="00273B26" w:rsidRDefault="00273B26" w:rsidP="00B74CA8">
      <w:r>
        <w:separator/>
      </w:r>
    </w:p>
  </w:endnote>
  <w:endnote w:type="continuationSeparator" w:id="0">
    <w:p w14:paraId="501560A2" w14:textId="77777777" w:rsidR="00273B26" w:rsidRDefault="00273B26" w:rsidP="00B7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CC6E" w14:textId="77777777" w:rsidR="00B74CA8" w:rsidRDefault="00B74CA8">
    <w:pPr>
      <w:pStyle w:val="af0"/>
    </w:pPr>
    <w:r>
      <w:t>Исполнитель ______________                                                         Клиент 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9ACD" w14:textId="77777777" w:rsidR="00B74CA8" w:rsidRDefault="00B74CA8" w:rsidP="00B74CA8">
    <w:pPr>
      <w:pStyle w:val="af0"/>
    </w:pPr>
    <w:r>
      <w:t>Исполнитель ______________                                                         Клиент 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102B" w14:textId="77777777" w:rsidR="00273B26" w:rsidRDefault="00273B26" w:rsidP="00B74CA8">
      <w:r>
        <w:separator/>
      </w:r>
    </w:p>
  </w:footnote>
  <w:footnote w:type="continuationSeparator" w:id="0">
    <w:p w14:paraId="348B115A" w14:textId="77777777" w:rsidR="00273B26" w:rsidRDefault="00273B26" w:rsidP="00B74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4165"/>
      <w:docPartObj>
        <w:docPartGallery w:val="Page Numbers (Top of Page)"/>
        <w:docPartUnique/>
      </w:docPartObj>
    </w:sdtPr>
    <w:sdtEndPr/>
    <w:sdtContent>
      <w:p w14:paraId="413AACEC" w14:textId="77777777" w:rsidR="00B74CA8" w:rsidRDefault="00B74CA8">
        <w:pPr>
          <w:pStyle w:val="a3"/>
          <w:jc w:val="center"/>
        </w:pPr>
        <w:r>
          <w:fldChar w:fldCharType="begin"/>
        </w:r>
        <w:r>
          <w:instrText>PAGE   \* MERGEFORMAT</w:instrText>
        </w:r>
        <w:r>
          <w:fldChar w:fldCharType="separate"/>
        </w:r>
        <w:r w:rsidR="00211EE1">
          <w:rPr>
            <w:noProof/>
          </w:rPr>
          <w:t>5</w:t>
        </w:r>
        <w:r>
          <w:fldChar w:fldCharType="end"/>
        </w:r>
      </w:p>
    </w:sdtContent>
  </w:sdt>
  <w:p w14:paraId="0308C290" w14:textId="77777777" w:rsidR="00B74CA8" w:rsidRDefault="00B74C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1" w:cryptProviderType="rsaAES" w:cryptAlgorithmClass="hash" w:cryptAlgorithmType="typeAny" w:cryptAlgorithmSid="14" w:cryptSpinCount="100000" w:hash="Y/FjZPmU4nCQx4euXM6d4caSX6rXhDwTDnVcIrCXhAICNjdfctAA6suiPUW+k6B+wjc4uD7ovCIUQpWPwdQRlQ==" w:salt="SZXsLbhFiWi1gnN+qGh2G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8B"/>
    <w:rsid w:val="0000580D"/>
    <w:rsid w:val="00006CE7"/>
    <w:rsid w:val="00007ED1"/>
    <w:rsid w:val="00017AC7"/>
    <w:rsid w:val="00042451"/>
    <w:rsid w:val="00042C87"/>
    <w:rsid w:val="00053143"/>
    <w:rsid w:val="000542B8"/>
    <w:rsid w:val="00057157"/>
    <w:rsid w:val="00070B6B"/>
    <w:rsid w:val="000728B5"/>
    <w:rsid w:val="00086773"/>
    <w:rsid w:val="00087416"/>
    <w:rsid w:val="000A57EE"/>
    <w:rsid w:val="000B0631"/>
    <w:rsid w:val="000D1267"/>
    <w:rsid w:val="000D1328"/>
    <w:rsid w:val="000E67C5"/>
    <w:rsid w:val="000E7575"/>
    <w:rsid w:val="001042AA"/>
    <w:rsid w:val="001054DB"/>
    <w:rsid w:val="0011480D"/>
    <w:rsid w:val="001201A6"/>
    <w:rsid w:val="00120815"/>
    <w:rsid w:val="00126739"/>
    <w:rsid w:val="0013476B"/>
    <w:rsid w:val="001510C3"/>
    <w:rsid w:val="0015146C"/>
    <w:rsid w:val="001514FC"/>
    <w:rsid w:val="00155117"/>
    <w:rsid w:val="001600CF"/>
    <w:rsid w:val="0016015E"/>
    <w:rsid w:val="0016782E"/>
    <w:rsid w:val="001754AE"/>
    <w:rsid w:val="00190CE3"/>
    <w:rsid w:val="00193CA8"/>
    <w:rsid w:val="001A7759"/>
    <w:rsid w:val="001B2917"/>
    <w:rsid w:val="001C70E0"/>
    <w:rsid w:val="001D77FE"/>
    <w:rsid w:val="001E1933"/>
    <w:rsid w:val="001E4905"/>
    <w:rsid w:val="001E4942"/>
    <w:rsid w:val="00204A4E"/>
    <w:rsid w:val="002073E2"/>
    <w:rsid w:val="00210C11"/>
    <w:rsid w:val="00211EE1"/>
    <w:rsid w:val="0022258E"/>
    <w:rsid w:val="00226089"/>
    <w:rsid w:val="00237CEF"/>
    <w:rsid w:val="00240EF9"/>
    <w:rsid w:val="0024558A"/>
    <w:rsid w:val="0025495E"/>
    <w:rsid w:val="00263EED"/>
    <w:rsid w:val="002640FB"/>
    <w:rsid w:val="00264C2A"/>
    <w:rsid w:val="00273B26"/>
    <w:rsid w:val="00295416"/>
    <w:rsid w:val="002A0B38"/>
    <w:rsid w:val="002D24BF"/>
    <w:rsid w:val="002D41E9"/>
    <w:rsid w:val="002D53B0"/>
    <w:rsid w:val="002E03BC"/>
    <w:rsid w:val="002E1929"/>
    <w:rsid w:val="002E449E"/>
    <w:rsid w:val="002E63D7"/>
    <w:rsid w:val="002F07C4"/>
    <w:rsid w:val="002F14FE"/>
    <w:rsid w:val="002F1607"/>
    <w:rsid w:val="002F3B56"/>
    <w:rsid w:val="002F4224"/>
    <w:rsid w:val="002F4C38"/>
    <w:rsid w:val="0030555B"/>
    <w:rsid w:val="00307B88"/>
    <w:rsid w:val="00321090"/>
    <w:rsid w:val="00321A99"/>
    <w:rsid w:val="00323853"/>
    <w:rsid w:val="003241E6"/>
    <w:rsid w:val="00356D8A"/>
    <w:rsid w:val="003615D8"/>
    <w:rsid w:val="00373DCC"/>
    <w:rsid w:val="003768AE"/>
    <w:rsid w:val="00384501"/>
    <w:rsid w:val="00384F9D"/>
    <w:rsid w:val="0039272F"/>
    <w:rsid w:val="003A0B0B"/>
    <w:rsid w:val="003A2817"/>
    <w:rsid w:val="003A6751"/>
    <w:rsid w:val="003C2806"/>
    <w:rsid w:val="003C3BF1"/>
    <w:rsid w:val="003D232C"/>
    <w:rsid w:val="003D6194"/>
    <w:rsid w:val="003E264F"/>
    <w:rsid w:val="003F30A9"/>
    <w:rsid w:val="00427C2A"/>
    <w:rsid w:val="00430CF6"/>
    <w:rsid w:val="00436DED"/>
    <w:rsid w:val="00453D6F"/>
    <w:rsid w:val="0046762C"/>
    <w:rsid w:val="004708A5"/>
    <w:rsid w:val="004725EC"/>
    <w:rsid w:val="00481EC5"/>
    <w:rsid w:val="00491C11"/>
    <w:rsid w:val="004A4F77"/>
    <w:rsid w:val="004A64AD"/>
    <w:rsid w:val="004B2D7C"/>
    <w:rsid w:val="004B3CEF"/>
    <w:rsid w:val="004B45C3"/>
    <w:rsid w:val="004C3FA4"/>
    <w:rsid w:val="004C4EE7"/>
    <w:rsid w:val="004D2ACF"/>
    <w:rsid w:val="004D2EE7"/>
    <w:rsid w:val="004D3817"/>
    <w:rsid w:val="004D4B2F"/>
    <w:rsid w:val="004E30B8"/>
    <w:rsid w:val="004E60BD"/>
    <w:rsid w:val="004F68F6"/>
    <w:rsid w:val="005022ED"/>
    <w:rsid w:val="00505A6F"/>
    <w:rsid w:val="00506967"/>
    <w:rsid w:val="00520856"/>
    <w:rsid w:val="0052717A"/>
    <w:rsid w:val="00530209"/>
    <w:rsid w:val="005322B6"/>
    <w:rsid w:val="00537326"/>
    <w:rsid w:val="00543ADA"/>
    <w:rsid w:val="00580ACA"/>
    <w:rsid w:val="00582DF1"/>
    <w:rsid w:val="005876F7"/>
    <w:rsid w:val="005909B8"/>
    <w:rsid w:val="005A3D5E"/>
    <w:rsid w:val="005B2621"/>
    <w:rsid w:val="005B2896"/>
    <w:rsid w:val="005C5236"/>
    <w:rsid w:val="005C568B"/>
    <w:rsid w:val="005D2DEA"/>
    <w:rsid w:val="005D3951"/>
    <w:rsid w:val="005D564C"/>
    <w:rsid w:val="005E3808"/>
    <w:rsid w:val="005F2AFD"/>
    <w:rsid w:val="005F4B77"/>
    <w:rsid w:val="00600C25"/>
    <w:rsid w:val="006116C3"/>
    <w:rsid w:val="006145B0"/>
    <w:rsid w:val="006341DD"/>
    <w:rsid w:val="00641FEB"/>
    <w:rsid w:val="006527D2"/>
    <w:rsid w:val="0065720E"/>
    <w:rsid w:val="00660624"/>
    <w:rsid w:val="00672232"/>
    <w:rsid w:val="006779D4"/>
    <w:rsid w:val="00682FD2"/>
    <w:rsid w:val="0068351B"/>
    <w:rsid w:val="006871F1"/>
    <w:rsid w:val="00690F38"/>
    <w:rsid w:val="006A3760"/>
    <w:rsid w:val="006C70D8"/>
    <w:rsid w:val="006D44EA"/>
    <w:rsid w:val="006E22FA"/>
    <w:rsid w:val="0070010D"/>
    <w:rsid w:val="00700CB2"/>
    <w:rsid w:val="00714503"/>
    <w:rsid w:val="00717C2F"/>
    <w:rsid w:val="00730152"/>
    <w:rsid w:val="00735FC0"/>
    <w:rsid w:val="00737ABF"/>
    <w:rsid w:val="0076101E"/>
    <w:rsid w:val="00766F29"/>
    <w:rsid w:val="007709F3"/>
    <w:rsid w:val="0077125D"/>
    <w:rsid w:val="00774A5E"/>
    <w:rsid w:val="00777BA5"/>
    <w:rsid w:val="007900C4"/>
    <w:rsid w:val="007974D8"/>
    <w:rsid w:val="007A402F"/>
    <w:rsid w:val="007A75FD"/>
    <w:rsid w:val="007C3C42"/>
    <w:rsid w:val="007C4409"/>
    <w:rsid w:val="007C6621"/>
    <w:rsid w:val="007D32D5"/>
    <w:rsid w:val="007D45D9"/>
    <w:rsid w:val="007D66F7"/>
    <w:rsid w:val="007E52FF"/>
    <w:rsid w:val="007F4CF8"/>
    <w:rsid w:val="00811266"/>
    <w:rsid w:val="00814D91"/>
    <w:rsid w:val="00823E6C"/>
    <w:rsid w:val="0083285A"/>
    <w:rsid w:val="0084069A"/>
    <w:rsid w:val="00846187"/>
    <w:rsid w:val="00865656"/>
    <w:rsid w:val="00873C36"/>
    <w:rsid w:val="00876C1E"/>
    <w:rsid w:val="00886B5D"/>
    <w:rsid w:val="008C5EFA"/>
    <w:rsid w:val="008D3029"/>
    <w:rsid w:val="008F1AAE"/>
    <w:rsid w:val="00903DE0"/>
    <w:rsid w:val="009364C1"/>
    <w:rsid w:val="00937D7E"/>
    <w:rsid w:val="00941084"/>
    <w:rsid w:val="00950CF7"/>
    <w:rsid w:val="009566A3"/>
    <w:rsid w:val="00965B60"/>
    <w:rsid w:val="0096631A"/>
    <w:rsid w:val="00971196"/>
    <w:rsid w:val="00976D2F"/>
    <w:rsid w:val="009855CA"/>
    <w:rsid w:val="00992F14"/>
    <w:rsid w:val="009949D9"/>
    <w:rsid w:val="009A082E"/>
    <w:rsid w:val="009A4913"/>
    <w:rsid w:val="009B161E"/>
    <w:rsid w:val="009C2F14"/>
    <w:rsid w:val="009D779C"/>
    <w:rsid w:val="009E345C"/>
    <w:rsid w:val="009E42E1"/>
    <w:rsid w:val="009F0C78"/>
    <w:rsid w:val="009F74C1"/>
    <w:rsid w:val="00A041A8"/>
    <w:rsid w:val="00A31844"/>
    <w:rsid w:val="00A36726"/>
    <w:rsid w:val="00A50930"/>
    <w:rsid w:val="00A527DD"/>
    <w:rsid w:val="00A578A6"/>
    <w:rsid w:val="00A6221D"/>
    <w:rsid w:val="00A86933"/>
    <w:rsid w:val="00A957C9"/>
    <w:rsid w:val="00AC083E"/>
    <w:rsid w:val="00AC20C7"/>
    <w:rsid w:val="00AC42FC"/>
    <w:rsid w:val="00AC4AD1"/>
    <w:rsid w:val="00AC5B66"/>
    <w:rsid w:val="00AD2469"/>
    <w:rsid w:val="00AE1DDA"/>
    <w:rsid w:val="00AE1E87"/>
    <w:rsid w:val="00AE69E2"/>
    <w:rsid w:val="00B0731C"/>
    <w:rsid w:val="00B23254"/>
    <w:rsid w:val="00B36655"/>
    <w:rsid w:val="00B439B0"/>
    <w:rsid w:val="00B44A67"/>
    <w:rsid w:val="00B44AB9"/>
    <w:rsid w:val="00B50635"/>
    <w:rsid w:val="00B63BAE"/>
    <w:rsid w:val="00B717D0"/>
    <w:rsid w:val="00B74CA8"/>
    <w:rsid w:val="00B83A72"/>
    <w:rsid w:val="00B84378"/>
    <w:rsid w:val="00BA01AE"/>
    <w:rsid w:val="00BA4C16"/>
    <w:rsid w:val="00BB6F25"/>
    <w:rsid w:val="00BD24E1"/>
    <w:rsid w:val="00BD78E1"/>
    <w:rsid w:val="00C00C6C"/>
    <w:rsid w:val="00C019DC"/>
    <w:rsid w:val="00C026F7"/>
    <w:rsid w:val="00C07272"/>
    <w:rsid w:val="00C072FA"/>
    <w:rsid w:val="00C157A9"/>
    <w:rsid w:val="00C15A41"/>
    <w:rsid w:val="00C22284"/>
    <w:rsid w:val="00C265C1"/>
    <w:rsid w:val="00C303D2"/>
    <w:rsid w:val="00C35319"/>
    <w:rsid w:val="00C53385"/>
    <w:rsid w:val="00C61CBD"/>
    <w:rsid w:val="00C62192"/>
    <w:rsid w:val="00C70468"/>
    <w:rsid w:val="00C754CD"/>
    <w:rsid w:val="00C75527"/>
    <w:rsid w:val="00CA0418"/>
    <w:rsid w:val="00CA0962"/>
    <w:rsid w:val="00CA6558"/>
    <w:rsid w:val="00CA687A"/>
    <w:rsid w:val="00CA799E"/>
    <w:rsid w:val="00CB1A51"/>
    <w:rsid w:val="00CD0E96"/>
    <w:rsid w:val="00CD7CE0"/>
    <w:rsid w:val="00CE5B9A"/>
    <w:rsid w:val="00CE6476"/>
    <w:rsid w:val="00CF3714"/>
    <w:rsid w:val="00CF7C3C"/>
    <w:rsid w:val="00D02803"/>
    <w:rsid w:val="00D100A5"/>
    <w:rsid w:val="00D11C7B"/>
    <w:rsid w:val="00D14411"/>
    <w:rsid w:val="00D22AF4"/>
    <w:rsid w:val="00D2687C"/>
    <w:rsid w:val="00D346E5"/>
    <w:rsid w:val="00D35BC7"/>
    <w:rsid w:val="00D40A4C"/>
    <w:rsid w:val="00D41710"/>
    <w:rsid w:val="00D602FE"/>
    <w:rsid w:val="00D6577E"/>
    <w:rsid w:val="00D66E19"/>
    <w:rsid w:val="00D73614"/>
    <w:rsid w:val="00D77684"/>
    <w:rsid w:val="00D7789D"/>
    <w:rsid w:val="00D858A0"/>
    <w:rsid w:val="00D968FB"/>
    <w:rsid w:val="00D97BE6"/>
    <w:rsid w:val="00DF5A7D"/>
    <w:rsid w:val="00E03FA9"/>
    <w:rsid w:val="00E07E49"/>
    <w:rsid w:val="00E17DAA"/>
    <w:rsid w:val="00E315F6"/>
    <w:rsid w:val="00E36261"/>
    <w:rsid w:val="00E36B60"/>
    <w:rsid w:val="00E40E3B"/>
    <w:rsid w:val="00E41214"/>
    <w:rsid w:val="00E44A0F"/>
    <w:rsid w:val="00E738B1"/>
    <w:rsid w:val="00E749B3"/>
    <w:rsid w:val="00E909A0"/>
    <w:rsid w:val="00EA1519"/>
    <w:rsid w:val="00EA3A67"/>
    <w:rsid w:val="00EC7602"/>
    <w:rsid w:val="00ED6593"/>
    <w:rsid w:val="00ED73D1"/>
    <w:rsid w:val="00EE061D"/>
    <w:rsid w:val="00EE15CF"/>
    <w:rsid w:val="00EF11BC"/>
    <w:rsid w:val="00EF4230"/>
    <w:rsid w:val="00EF7DBD"/>
    <w:rsid w:val="00F02D9C"/>
    <w:rsid w:val="00F0326B"/>
    <w:rsid w:val="00F14660"/>
    <w:rsid w:val="00F15396"/>
    <w:rsid w:val="00F163F8"/>
    <w:rsid w:val="00F23934"/>
    <w:rsid w:val="00F24CDD"/>
    <w:rsid w:val="00F345D0"/>
    <w:rsid w:val="00F34864"/>
    <w:rsid w:val="00F36F00"/>
    <w:rsid w:val="00F4079C"/>
    <w:rsid w:val="00F42046"/>
    <w:rsid w:val="00F454D1"/>
    <w:rsid w:val="00F525ED"/>
    <w:rsid w:val="00F562EF"/>
    <w:rsid w:val="00F5759C"/>
    <w:rsid w:val="00F67B12"/>
    <w:rsid w:val="00F7157D"/>
    <w:rsid w:val="00F71DFC"/>
    <w:rsid w:val="00F91825"/>
    <w:rsid w:val="00F91CB9"/>
    <w:rsid w:val="00F91D52"/>
    <w:rsid w:val="00F975EB"/>
    <w:rsid w:val="00FA2E95"/>
    <w:rsid w:val="00FA488B"/>
    <w:rsid w:val="00FA5540"/>
    <w:rsid w:val="00FA676F"/>
    <w:rsid w:val="00FB2788"/>
    <w:rsid w:val="00FB560A"/>
    <w:rsid w:val="00FC13DC"/>
    <w:rsid w:val="00FC58A5"/>
    <w:rsid w:val="00FC7ADA"/>
    <w:rsid w:val="00FD17B1"/>
    <w:rsid w:val="00FD75F9"/>
    <w:rsid w:val="00FE5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F327"/>
  <w15:docId w15:val="{D43D2344-DF04-4184-BC51-5B27DE5D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68B"/>
    <w:pPr>
      <w:spacing w:after="0" w:line="240" w:lineRule="auto"/>
    </w:pPr>
    <w:rPr>
      <w:rFonts w:ascii="Times New Roman" w:eastAsia="Times New Roman" w:hAnsi="Times New Roman" w:cs="Times New Roman"/>
      <w:color w:val="000000"/>
      <w:sz w:val="24"/>
      <w:szCs w:val="24"/>
      <w:lang w:eastAsia="ru-RU"/>
    </w:rPr>
  </w:style>
  <w:style w:type="paragraph" w:styleId="2">
    <w:name w:val="heading 2"/>
    <w:basedOn w:val="a"/>
    <w:next w:val="a"/>
    <w:link w:val="20"/>
    <w:qFormat/>
    <w:rsid w:val="005C568B"/>
    <w:pPr>
      <w:keepNext/>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C568B"/>
    <w:rPr>
      <w:rFonts w:ascii="Times New Roman" w:eastAsia="Times New Roman" w:hAnsi="Times New Roman" w:cs="Times New Roman"/>
      <w:b/>
      <w:color w:val="000000"/>
      <w:sz w:val="28"/>
      <w:szCs w:val="20"/>
      <w:lang w:eastAsia="ru-RU"/>
    </w:rPr>
  </w:style>
  <w:style w:type="paragraph" w:styleId="a3">
    <w:name w:val="header"/>
    <w:basedOn w:val="a"/>
    <w:link w:val="a4"/>
    <w:uiPriority w:val="99"/>
    <w:rsid w:val="005C568B"/>
    <w:pPr>
      <w:tabs>
        <w:tab w:val="center" w:pos="4153"/>
        <w:tab w:val="right" w:pos="8306"/>
      </w:tabs>
    </w:pPr>
    <w:rPr>
      <w:sz w:val="20"/>
      <w:szCs w:val="20"/>
    </w:rPr>
  </w:style>
  <w:style w:type="character" w:customStyle="1" w:styleId="a4">
    <w:name w:val="Верхний колонтитул Знак"/>
    <w:basedOn w:val="a0"/>
    <w:link w:val="a3"/>
    <w:uiPriority w:val="99"/>
    <w:rsid w:val="005C568B"/>
    <w:rPr>
      <w:rFonts w:ascii="Times New Roman" w:eastAsia="Times New Roman" w:hAnsi="Times New Roman" w:cs="Times New Roman"/>
      <w:color w:val="000000"/>
      <w:sz w:val="20"/>
      <w:szCs w:val="20"/>
      <w:lang w:eastAsia="ru-RU"/>
    </w:rPr>
  </w:style>
  <w:style w:type="paragraph" w:styleId="a5">
    <w:name w:val="Body Text Indent"/>
    <w:basedOn w:val="a"/>
    <w:link w:val="a6"/>
    <w:rsid w:val="005C568B"/>
    <w:pPr>
      <w:ind w:firstLine="459"/>
      <w:jc w:val="both"/>
    </w:pPr>
    <w:rPr>
      <w:spacing w:val="-2"/>
      <w:sz w:val="20"/>
    </w:rPr>
  </w:style>
  <w:style w:type="character" w:customStyle="1" w:styleId="a6">
    <w:name w:val="Основной текст с отступом Знак"/>
    <w:basedOn w:val="a0"/>
    <w:link w:val="a5"/>
    <w:rsid w:val="005C568B"/>
    <w:rPr>
      <w:rFonts w:ascii="Times New Roman" w:eastAsia="Times New Roman" w:hAnsi="Times New Roman" w:cs="Times New Roman"/>
      <w:color w:val="000000"/>
      <w:spacing w:val="-2"/>
      <w:sz w:val="20"/>
      <w:szCs w:val="24"/>
      <w:lang w:eastAsia="ru-RU"/>
    </w:rPr>
  </w:style>
  <w:style w:type="paragraph" w:styleId="a7">
    <w:name w:val="Body Text"/>
    <w:basedOn w:val="a"/>
    <w:link w:val="a8"/>
    <w:rsid w:val="005C568B"/>
    <w:pPr>
      <w:spacing w:after="120"/>
    </w:pPr>
  </w:style>
  <w:style w:type="character" w:customStyle="1" w:styleId="a8">
    <w:name w:val="Основной текст Знак"/>
    <w:basedOn w:val="a0"/>
    <w:link w:val="a7"/>
    <w:rsid w:val="005C568B"/>
    <w:rPr>
      <w:rFonts w:ascii="Times New Roman" w:eastAsia="Times New Roman" w:hAnsi="Times New Roman" w:cs="Times New Roman"/>
      <w:color w:val="000000"/>
      <w:sz w:val="24"/>
      <w:szCs w:val="24"/>
      <w:lang w:eastAsia="ru-RU"/>
    </w:rPr>
  </w:style>
  <w:style w:type="paragraph" w:customStyle="1" w:styleId="ConsNormal">
    <w:name w:val="ConsNormal"/>
    <w:rsid w:val="005C568B"/>
    <w:pPr>
      <w:widowControl w:val="0"/>
      <w:spacing w:after="0" w:line="240" w:lineRule="auto"/>
      <w:ind w:right="19772" w:firstLine="720"/>
    </w:pPr>
    <w:rPr>
      <w:rFonts w:ascii="Arial" w:eastAsia="Times New Roman" w:hAnsi="Arial" w:cs="Arial"/>
      <w:color w:val="000000"/>
      <w:lang w:eastAsia="ru-RU"/>
    </w:rPr>
  </w:style>
  <w:style w:type="paragraph" w:styleId="a9">
    <w:name w:val="Balloon Text"/>
    <w:basedOn w:val="a"/>
    <w:link w:val="aa"/>
    <w:uiPriority w:val="99"/>
    <w:semiHidden/>
    <w:unhideWhenUsed/>
    <w:rsid w:val="00682FD2"/>
    <w:rPr>
      <w:rFonts w:ascii="Tahoma" w:hAnsi="Tahoma" w:cs="Tahoma"/>
      <w:sz w:val="16"/>
      <w:szCs w:val="16"/>
    </w:rPr>
  </w:style>
  <w:style w:type="character" w:customStyle="1" w:styleId="aa">
    <w:name w:val="Текст выноски Знак"/>
    <w:basedOn w:val="a0"/>
    <w:link w:val="a9"/>
    <w:uiPriority w:val="99"/>
    <w:semiHidden/>
    <w:rsid w:val="00682FD2"/>
    <w:rPr>
      <w:rFonts w:ascii="Tahoma" w:eastAsia="Times New Roman" w:hAnsi="Tahoma" w:cs="Tahoma"/>
      <w:color w:val="000000"/>
      <w:sz w:val="16"/>
      <w:szCs w:val="16"/>
      <w:lang w:eastAsia="ru-RU"/>
    </w:rPr>
  </w:style>
  <w:style w:type="character" w:styleId="ab">
    <w:name w:val="annotation reference"/>
    <w:basedOn w:val="a0"/>
    <w:uiPriority w:val="99"/>
    <w:semiHidden/>
    <w:unhideWhenUsed/>
    <w:rsid w:val="00682FD2"/>
    <w:rPr>
      <w:sz w:val="16"/>
      <w:szCs w:val="16"/>
    </w:rPr>
  </w:style>
  <w:style w:type="paragraph" w:styleId="ac">
    <w:name w:val="annotation text"/>
    <w:basedOn w:val="a"/>
    <w:link w:val="ad"/>
    <w:uiPriority w:val="99"/>
    <w:semiHidden/>
    <w:unhideWhenUsed/>
    <w:rsid w:val="00682FD2"/>
    <w:rPr>
      <w:sz w:val="20"/>
      <w:szCs w:val="20"/>
    </w:rPr>
  </w:style>
  <w:style w:type="character" w:customStyle="1" w:styleId="ad">
    <w:name w:val="Текст примечания Знак"/>
    <w:basedOn w:val="a0"/>
    <w:link w:val="ac"/>
    <w:uiPriority w:val="99"/>
    <w:semiHidden/>
    <w:rsid w:val="00682FD2"/>
    <w:rPr>
      <w:rFonts w:ascii="Times New Roman" w:eastAsia="Times New Roman" w:hAnsi="Times New Roman" w:cs="Times New Roman"/>
      <w:color w:val="000000"/>
      <w:sz w:val="20"/>
      <w:szCs w:val="20"/>
      <w:lang w:eastAsia="ru-RU"/>
    </w:rPr>
  </w:style>
  <w:style w:type="paragraph" w:styleId="ae">
    <w:name w:val="annotation subject"/>
    <w:basedOn w:val="ac"/>
    <w:next w:val="ac"/>
    <w:link w:val="af"/>
    <w:uiPriority w:val="99"/>
    <w:semiHidden/>
    <w:unhideWhenUsed/>
    <w:rsid w:val="00682FD2"/>
    <w:rPr>
      <w:b/>
      <w:bCs/>
    </w:rPr>
  </w:style>
  <w:style w:type="character" w:customStyle="1" w:styleId="af">
    <w:name w:val="Тема примечания Знак"/>
    <w:basedOn w:val="ad"/>
    <w:link w:val="ae"/>
    <w:uiPriority w:val="99"/>
    <w:semiHidden/>
    <w:rsid w:val="00682FD2"/>
    <w:rPr>
      <w:rFonts w:ascii="Times New Roman" w:eastAsia="Times New Roman" w:hAnsi="Times New Roman" w:cs="Times New Roman"/>
      <w:b/>
      <w:bCs/>
      <w:color w:val="000000"/>
      <w:sz w:val="20"/>
      <w:szCs w:val="20"/>
      <w:lang w:eastAsia="ru-RU"/>
    </w:rPr>
  </w:style>
  <w:style w:type="paragraph" w:styleId="af0">
    <w:name w:val="footer"/>
    <w:basedOn w:val="a"/>
    <w:link w:val="af1"/>
    <w:uiPriority w:val="99"/>
    <w:unhideWhenUsed/>
    <w:rsid w:val="00B74CA8"/>
    <w:pPr>
      <w:tabs>
        <w:tab w:val="center" w:pos="4677"/>
        <w:tab w:val="right" w:pos="9355"/>
      </w:tabs>
    </w:pPr>
  </w:style>
  <w:style w:type="character" w:customStyle="1" w:styleId="af1">
    <w:name w:val="Нижний колонтитул Знак"/>
    <w:basedOn w:val="a0"/>
    <w:link w:val="af0"/>
    <w:uiPriority w:val="99"/>
    <w:rsid w:val="00B74CA8"/>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3008</Words>
  <Characters>17148</Characters>
  <Application>Microsoft Office Word</Application>
  <DocSecurity>8</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Рыкова Ксения</cp:lastModifiedBy>
  <cp:revision>9</cp:revision>
  <cp:lastPrinted>2019-01-16T13:27:00Z</cp:lastPrinted>
  <dcterms:created xsi:type="dcterms:W3CDTF">2019-01-18T13:59:00Z</dcterms:created>
  <dcterms:modified xsi:type="dcterms:W3CDTF">2022-01-10T11:41:00Z</dcterms:modified>
</cp:coreProperties>
</file>